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7B8108" w14:textId="1F7D9B5C" w:rsidR="00E372AC" w:rsidRPr="00E372AC" w:rsidRDefault="00C831C6" w:rsidP="00C831C6">
      <w:pPr>
        <w:tabs>
          <w:tab w:val="center" w:pos="4536"/>
          <w:tab w:val="right" w:pos="8280"/>
          <w:tab w:val="right" w:pos="9639"/>
        </w:tabs>
        <w:ind w:right="2"/>
        <w:rPr>
          <w:rFonts w:eastAsiaTheme="minorEastAsia" w:cs="Arial"/>
          <w:b/>
          <w:bCs/>
          <w:sz w:val="28"/>
          <w:lang w:eastAsia="zh-CN"/>
        </w:rPr>
      </w:pPr>
      <w:r w:rsidRPr="0052548E">
        <w:rPr>
          <w:rFonts w:cs="Arial"/>
          <w:b/>
          <w:bCs/>
          <w:sz w:val="28"/>
        </w:rPr>
        <w:t>3GPP TSG RAN WG1 Meeting</w:t>
      </w:r>
      <w:r>
        <w:rPr>
          <w:rFonts w:cs="Arial"/>
          <w:b/>
          <w:bCs/>
          <w:sz w:val="28"/>
        </w:rPr>
        <w:t xml:space="preserve"> #93</w:t>
      </w:r>
      <w:r>
        <w:rPr>
          <w:rFonts w:cs="Arial"/>
          <w:b/>
          <w:bCs/>
          <w:sz w:val="28"/>
        </w:rPr>
        <w:tab/>
      </w:r>
      <w:r>
        <w:rPr>
          <w:rFonts w:cs="Arial"/>
          <w:b/>
          <w:bCs/>
          <w:sz w:val="28"/>
        </w:rPr>
        <w:tab/>
        <w:t xml:space="preserve">  </w:t>
      </w:r>
      <w:r>
        <w:rPr>
          <w:rFonts w:cs="Arial"/>
          <w:b/>
          <w:bCs/>
          <w:sz w:val="28"/>
        </w:rPr>
        <w:tab/>
        <w:t>R1-18</w:t>
      </w:r>
      <w:r w:rsidR="00A35755">
        <w:rPr>
          <w:rFonts w:eastAsiaTheme="minorEastAsia" w:cs="Arial" w:hint="eastAsia"/>
          <w:b/>
          <w:bCs/>
          <w:sz w:val="28"/>
          <w:lang w:eastAsia="zh-CN"/>
        </w:rPr>
        <w:t>06986</w:t>
      </w:r>
    </w:p>
    <w:p w14:paraId="4CBC7CD1" w14:textId="77777777" w:rsidR="00C831C6" w:rsidRPr="009513AC" w:rsidRDefault="00C831C6" w:rsidP="00C831C6">
      <w:pPr>
        <w:tabs>
          <w:tab w:val="center" w:pos="4536"/>
          <w:tab w:val="right" w:pos="9072"/>
        </w:tabs>
        <w:rPr>
          <w:rFonts w:eastAsia="MS Mincho" w:cs="Arial"/>
          <w:b/>
          <w:bCs/>
          <w:sz w:val="28"/>
          <w:lang w:eastAsia="ja-JP"/>
        </w:rPr>
      </w:pPr>
      <w:proofErr w:type="spellStart"/>
      <w:r>
        <w:rPr>
          <w:rFonts w:eastAsia="MS Mincho" w:cs="Arial"/>
          <w:b/>
          <w:bCs/>
          <w:sz w:val="28"/>
          <w:lang w:eastAsia="ja-JP"/>
        </w:rPr>
        <w:t>Busan</w:t>
      </w:r>
      <w:proofErr w:type="spellEnd"/>
      <w:r>
        <w:rPr>
          <w:rFonts w:eastAsia="MS Mincho" w:cs="Arial"/>
          <w:b/>
          <w:bCs/>
          <w:sz w:val="28"/>
          <w:lang w:eastAsia="ja-JP"/>
        </w:rPr>
        <w:t>, Korea, May 21</w:t>
      </w:r>
      <w:r w:rsidRPr="00F45E4B">
        <w:rPr>
          <w:rFonts w:eastAsia="MS Mincho" w:cs="Arial"/>
          <w:b/>
          <w:bCs/>
          <w:sz w:val="28"/>
          <w:vertAlign w:val="superscript"/>
          <w:lang w:eastAsia="ja-JP"/>
        </w:rPr>
        <w:t>st</w:t>
      </w:r>
      <w:r>
        <w:rPr>
          <w:rFonts w:eastAsia="MS Mincho" w:cs="Arial"/>
          <w:b/>
          <w:bCs/>
          <w:sz w:val="28"/>
          <w:lang w:eastAsia="ja-JP"/>
        </w:rPr>
        <w:t xml:space="preserve"> – 25</w:t>
      </w:r>
      <w:r w:rsidRPr="00F45E4B">
        <w:rPr>
          <w:rFonts w:eastAsia="MS Mincho" w:cs="Arial"/>
          <w:b/>
          <w:bCs/>
          <w:sz w:val="28"/>
          <w:vertAlign w:val="superscript"/>
          <w:lang w:eastAsia="ja-JP"/>
        </w:rPr>
        <w:t>th</w:t>
      </w:r>
      <w:r>
        <w:rPr>
          <w:rFonts w:eastAsia="MS Mincho" w:cs="Arial"/>
          <w:b/>
          <w:bCs/>
          <w:sz w:val="28"/>
          <w:lang w:eastAsia="ja-JP"/>
        </w:rPr>
        <w:t xml:space="preserve">, 2018 </w:t>
      </w:r>
    </w:p>
    <w:p w14:paraId="153F6BA5" w14:textId="77777777" w:rsidR="0060603E" w:rsidRPr="005D2C51" w:rsidRDefault="0060603E" w:rsidP="0060603E">
      <w:pPr>
        <w:tabs>
          <w:tab w:val="left" w:pos="567"/>
        </w:tabs>
        <w:rPr>
          <w:rStyle w:val="apple-style-span"/>
          <w:rFonts w:cs="Arial"/>
          <w:sz w:val="16"/>
          <w:szCs w:val="16"/>
        </w:rPr>
      </w:pPr>
    </w:p>
    <w:p w14:paraId="3D115269" w14:textId="4E20EF34"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0" w:name="Source"/>
      <w:bookmarkEnd w:id="0"/>
      <w:r w:rsidR="00A35755">
        <w:rPr>
          <w:b/>
          <w:sz w:val="24"/>
          <w:szCs w:val="24"/>
        </w:rPr>
        <w:t>7.5.</w:t>
      </w:r>
      <w:r w:rsidR="00A35755">
        <w:rPr>
          <w:rFonts w:eastAsiaTheme="minorEastAsia" w:hint="eastAsia"/>
          <w:b/>
          <w:sz w:val="24"/>
          <w:szCs w:val="24"/>
          <w:lang w:eastAsia="zh-CN"/>
        </w:rPr>
        <w:t>3</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1AA832FF"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A35755" w:rsidRPr="00A35755">
        <w:rPr>
          <w:b/>
          <w:sz w:val="24"/>
          <w:szCs w:val="24"/>
        </w:rPr>
        <w:t>Autonomous topology management</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1" w:name="DocumentFor"/>
      <w:bookmarkEnd w:id="1"/>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宋体"/>
          <w:b w:val="0"/>
          <w:sz w:val="36"/>
          <w:lang w:val="en-GB"/>
        </w:rPr>
      </w:pPr>
      <w:r w:rsidRPr="005E76AF">
        <w:rPr>
          <w:rFonts w:eastAsia="宋体"/>
          <w:b w:val="0"/>
          <w:sz w:val="36"/>
          <w:lang w:val="en-GB"/>
        </w:rPr>
        <w:t>Introduction</w:t>
      </w:r>
    </w:p>
    <w:p w14:paraId="7E5011EA" w14:textId="6334947A" w:rsidR="009052CA" w:rsidRPr="00313BF4" w:rsidRDefault="00313BF4" w:rsidP="005852D8">
      <w:pPr>
        <w:pStyle w:val="maintext"/>
        <w:ind w:firstLineChars="0" w:firstLine="0"/>
        <w:rPr>
          <w:rFonts w:ascii="Calibri" w:eastAsiaTheme="minorEastAsia" w:hAnsi="Calibri"/>
          <w:lang w:eastAsia="zh-CN"/>
        </w:rPr>
      </w:pPr>
      <w:r>
        <w:rPr>
          <w:rFonts w:ascii="Calibri" w:eastAsiaTheme="minorEastAsia" w:hAnsi="Calibri" w:hint="eastAsia"/>
          <w:lang w:eastAsia="zh-CN"/>
        </w:rPr>
        <w:t xml:space="preserve">V2X study was </w:t>
      </w:r>
      <w:r>
        <w:rPr>
          <w:rFonts w:ascii="Calibri" w:eastAsiaTheme="minorEastAsia" w:hAnsi="Calibri"/>
          <w:lang w:eastAsia="zh-CN"/>
        </w:rPr>
        <w:t>intended</w:t>
      </w:r>
      <w:r>
        <w:rPr>
          <w:rFonts w:ascii="Calibri" w:eastAsiaTheme="minorEastAsia" w:hAnsi="Calibri" w:hint="eastAsia"/>
          <w:lang w:eastAsia="zh-CN"/>
        </w:rPr>
        <w:t xml:space="preserve"> to provide communication between vehicles on local traffics. In [], we </w:t>
      </w:r>
      <w:r>
        <w:rPr>
          <w:rFonts w:ascii="Calibri" w:eastAsiaTheme="minorEastAsia" w:hAnsi="Calibri"/>
          <w:lang w:eastAsia="zh-CN"/>
        </w:rPr>
        <w:t>suggest to</w:t>
      </w:r>
      <w:r>
        <w:rPr>
          <w:rFonts w:ascii="Calibri" w:eastAsiaTheme="minorEastAsia" w:hAnsi="Calibri" w:hint="eastAsia"/>
          <w:lang w:eastAsia="zh-CN"/>
        </w:rPr>
        <w:t xml:space="preserve"> integrate the side-link with access link using local manager concept. </w:t>
      </w:r>
      <w:r w:rsidR="00B24179">
        <w:rPr>
          <w:rFonts w:ascii="Calibri" w:eastAsiaTheme="minorEastAsia" w:hAnsi="Calibri" w:hint="eastAsia"/>
          <w:lang w:eastAsia="zh-CN"/>
        </w:rPr>
        <w:t xml:space="preserve">In this paper, we suggest to use local manager </w:t>
      </w:r>
      <w:r w:rsidR="00B24179">
        <w:rPr>
          <w:rFonts w:ascii="Calibri" w:eastAsiaTheme="minorEastAsia" w:hAnsi="Calibri"/>
          <w:lang w:eastAsia="zh-CN"/>
        </w:rPr>
        <w:t>concept</w:t>
      </w:r>
      <w:r w:rsidR="00B24179">
        <w:rPr>
          <w:rFonts w:ascii="Calibri" w:eastAsiaTheme="minorEastAsia" w:hAnsi="Calibri" w:hint="eastAsia"/>
          <w:lang w:eastAsia="zh-CN"/>
        </w:rPr>
        <w:t xml:space="preserve"> for the scenario where no cellular service available. </w:t>
      </w:r>
    </w:p>
    <w:p w14:paraId="3EBA3548" w14:textId="77777777" w:rsidR="00EB4C39" w:rsidRDefault="00EB4C39" w:rsidP="005852D8">
      <w:pPr>
        <w:pStyle w:val="maintext"/>
        <w:ind w:firstLineChars="0" w:firstLine="0"/>
        <w:rPr>
          <w:rFonts w:ascii="Calibri" w:hAnsi="Calibri"/>
        </w:rPr>
      </w:pPr>
    </w:p>
    <w:p w14:paraId="7632B516" w14:textId="491F9255" w:rsidR="00E02138" w:rsidRDefault="00B24179" w:rsidP="00E02138">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宋体"/>
          <w:b w:val="0"/>
          <w:sz w:val="36"/>
          <w:lang w:val="en-GB"/>
        </w:rPr>
      </w:pPr>
      <w:r>
        <w:rPr>
          <w:rFonts w:eastAsia="宋体" w:hint="eastAsia"/>
          <w:b w:val="0"/>
          <w:sz w:val="36"/>
          <w:lang w:val="en-GB" w:eastAsia="zh-CN"/>
        </w:rPr>
        <w:t>Autonomous topology management</w:t>
      </w:r>
    </w:p>
    <w:p w14:paraId="0DD841CE" w14:textId="7BD0683A" w:rsidR="005D1329" w:rsidRDefault="00B24179" w:rsidP="003F0F3F">
      <w:pPr>
        <w:pStyle w:val="maintext"/>
        <w:ind w:firstLineChars="0" w:firstLine="0"/>
        <w:rPr>
          <w:rFonts w:ascii="Calibri" w:eastAsiaTheme="minorEastAsia" w:hAnsi="Calibri"/>
          <w:lang w:val="en-US" w:eastAsia="zh-CN"/>
        </w:rPr>
      </w:pPr>
      <w:r>
        <w:rPr>
          <w:rFonts w:ascii="Calibri" w:hAnsi="Calibri" w:hint="eastAsia"/>
          <w:lang w:val="en-US"/>
        </w:rPr>
        <w:t xml:space="preserve">LTE V2X </w:t>
      </w:r>
      <w:r>
        <w:rPr>
          <w:rFonts w:ascii="Calibri" w:eastAsiaTheme="minorEastAsia" w:hAnsi="Calibri" w:hint="eastAsia"/>
          <w:lang w:val="en-US" w:eastAsia="zh-CN"/>
        </w:rPr>
        <w:t>has performed extensive study on the performance of MESH based V</w:t>
      </w:r>
      <w:r w:rsidR="005B20B0">
        <w:rPr>
          <w:rFonts w:ascii="Calibri" w:eastAsiaTheme="minorEastAsia" w:hAnsi="Calibri" w:hint="eastAsia"/>
          <w:lang w:val="en-US" w:eastAsia="zh-CN"/>
        </w:rPr>
        <w:t xml:space="preserve">2V network, see TR36.885. A key finding is that autonomous resource allocation mode in MESH structure will </w:t>
      </w:r>
      <w:r w:rsidR="005B20B0">
        <w:rPr>
          <w:rFonts w:ascii="Calibri" w:eastAsiaTheme="minorEastAsia" w:hAnsi="Calibri"/>
          <w:lang w:val="en-US" w:eastAsia="zh-CN"/>
        </w:rPr>
        <w:t>result</w:t>
      </w:r>
      <w:r w:rsidR="005B20B0">
        <w:rPr>
          <w:rFonts w:ascii="Calibri" w:eastAsiaTheme="minorEastAsia" w:hAnsi="Calibri" w:hint="eastAsia"/>
          <w:lang w:val="en-US" w:eastAsia="zh-CN"/>
        </w:rPr>
        <w:t xml:space="preserve"> in significantly amount of collision thus </w:t>
      </w:r>
      <w:r w:rsidR="005B20B0">
        <w:rPr>
          <w:rFonts w:ascii="Calibri" w:eastAsiaTheme="minorEastAsia" w:hAnsi="Calibri"/>
          <w:lang w:val="en-US" w:eastAsia="zh-CN"/>
        </w:rPr>
        <w:t>extremely</w:t>
      </w:r>
      <w:r w:rsidR="005B20B0">
        <w:rPr>
          <w:rFonts w:ascii="Calibri" w:eastAsiaTheme="minorEastAsia" w:hAnsi="Calibri" w:hint="eastAsia"/>
          <w:lang w:val="en-US" w:eastAsia="zh-CN"/>
        </w:rPr>
        <w:t xml:space="preserve"> low spectrum efficiency</w:t>
      </w:r>
      <w:r w:rsidR="0034764D">
        <w:rPr>
          <w:rFonts w:ascii="Calibri" w:eastAsiaTheme="minorEastAsia" w:hAnsi="Calibri" w:hint="eastAsia"/>
          <w:lang w:val="en-US" w:eastAsia="zh-CN"/>
        </w:rPr>
        <w:t xml:space="preserve">. The solution is to </w:t>
      </w:r>
      <w:r w:rsidR="0034764D">
        <w:rPr>
          <w:rFonts w:ascii="Calibri" w:eastAsiaTheme="minorEastAsia" w:hAnsi="Calibri"/>
          <w:lang w:val="en-US" w:eastAsia="zh-CN"/>
        </w:rPr>
        <w:t>enh</w:t>
      </w:r>
      <w:r w:rsidR="0034764D">
        <w:rPr>
          <w:rFonts w:ascii="Calibri" w:eastAsiaTheme="minorEastAsia" w:hAnsi="Calibri" w:hint="eastAsia"/>
          <w:lang w:val="en-US" w:eastAsia="zh-CN"/>
        </w:rPr>
        <w:t xml:space="preserve">ance </w:t>
      </w:r>
      <w:r w:rsidR="00BC1468">
        <w:rPr>
          <w:rFonts w:ascii="Calibri" w:eastAsiaTheme="minorEastAsia" w:hAnsi="Calibri" w:hint="eastAsia"/>
          <w:lang w:val="en-US" w:eastAsia="zh-CN"/>
        </w:rPr>
        <w:t>UU based interface to coordinate the resour</w:t>
      </w:r>
      <w:r w:rsidR="00BA1698">
        <w:rPr>
          <w:rFonts w:ascii="Calibri" w:eastAsiaTheme="minorEastAsia" w:hAnsi="Calibri" w:hint="eastAsia"/>
          <w:lang w:val="en-US" w:eastAsia="zh-CN"/>
        </w:rPr>
        <w:t>ce usage between different side-</w:t>
      </w:r>
      <w:r w:rsidR="00BC1468">
        <w:rPr>
          <w:rFonts w:ascii="Calibri" w:eastAsiaTheme="minorEastAsia" w:hAnsi="Calibri" w:hint="eastAsia"/>
          <w:lang w:val="en-US" w:eastAsia="zh-CN"/>
        </w:rPr>
        <w:t xml:space="preserve">link. </w:t>
      </w:r>
      <w:r w:rsidR="00560328">
        <w:rPr>
          <w:rFonts w:ascii="Calibri" w:eastAsiaTheme="minorEastAsia" w:hAnsi="Calibri" w:hint="eastAsia"/>
          <w:lang w:val="en-US" w:eastAsia="zh-CN"/>
        </w:rPr>
        <w:t xml:space="preserve">However, such scheme requires the coverage of cellular data service. </w:t>
      </w:r>
      <w:r w:rsidR="00560328">
        <w:rPr>
          <w:rFonts w:ascii="Calibri" w:eastAsiaTheme="minorEastAsia" w:hAnsi="Calibri"/>
          <w:lang w:val="en-US" w:eastAsia="zh-CN"/>
        </w:rPr>
        <w:t>I</w:t>
      </w:r>
      <w:r w:rsidR="00560328">
        <w:rPr>
          <w:rFonts w:ascii="Calibri" w:eastAsiaTheme="minorEastAsia" w:hAnsi="Calibri" w:hint="eastAsia"/>
          <w:lang w:val="en-US" w:eastAsia="zh-CN"/>
        </w:rPr>
        <w:t xml:space="preserve">n this section, we proposed an autonomous topology management scheme to select a local manager in a group of UEs, effectively convert a MESH structure to a </w:t>
      </w:r>
      <w:r w:rsidR="00560328">
        <w:rPr>
          <w:rFonts w:ascii="Calibri" w:eastAsiaTheme="minorEastAsia" w:hAnsi="Calibri"/>
          <w:lang w:val="en-US" w:eastAsia="zh-CN"/>
        </w:rPr>
        <w:t>hierarchical</w:t>
      </w:r>
      <w:r w:rsidR="00560328">
        <w:rPr>
          <w:rFonts w:ascii="Calibri" w:eastAsiaTheme="minorEastAsia" w:hAnsi="Calibri" w:hint="eastAsia"/>
          <w:lang w:val="en-US" w:eastAsia="zh-CN"/>
        </w:rPr>
        <w:t xml:space="preserve"> structure. </w:t>
      </w:r>
      <w:r w:rsidR="00314443">
        <w:rPr>
          <w:rFonts w:ascii="Calibri" w:eastAsiaTheme="minorEastAsia" w:hAnsi="Calibri" w:hint="eastAsia"/>
          <w:lang w:val="en-US" w:eastAsia="zh-CN"/>
        </w:rPr>
        <w:t xml:space="preserve">The procedure is analogue to public officer election procedure. </w:t>
      </w:r>
    </w:p>
    <w:p w14:paraId="61685D4E" w14:textId="77777777" w:rsidR="00314443" w:rsidRDefault="00314443" w:rsidP="003F0F3F">
      <w:pPr>
        <w:pStyle w:val="maintext"/>
        <w:ind w:firstLineChars="0" w:firstLine="0"/>
        <w:rPr>
          <w:rFonts w:ascii="Calibri" w:eastAsiaTheme="minorEastAsia" w:hAnsi="Calibri"/>
          <w:lang w:val="en-US" w:eastAsia="zh-CN"/>
        </w:rPr>
      </w:pPr>
    </w:p>
    <w:p w14:paraId="54AB4F8E" w14:textId="00F41EBA" w:rsidR="00314443" w:rsidRPr="00314443" w:rsidRDefault="005908E4" w:rsidP="00314443">
      <w:pPr>
        <w:pStyle w:val="maintext"/>
        <w:numPr>
          <w:ilvl w:val="0"/>
          <w:numId w:val="12"/>
        </w:numPr>
        <w:ind w:firstLineChars="0"/>
        <w:rPr>
          <w:rFonts w:ascii="Calibri" w:eastAsiaTheme="minorEastAsia" w:hAnsi="Calibri"/>
          <w:lang w:val="en-US" w:eastAsia="zh-CN"/>
        </w:rPr>
      </w:pPr>
      <w:r>
        <w:rPr>
          <w:rFonts w:ascii="Calibri" w:eastAsiaTheme="minorEastAsia" w:hAnsi="Calibri"/>
          <w:lang w:val="en-US" w:eastAsia="zh-CN"/>
        </w:rPr>
        <w:t>Discover other UEs</w:t>
      </w:r>
      <w:r>
        <w:rPr>
          <w:rFonts w:ascii="Calibri" w:eastAsiaTheme="minorEastAsia" w:hAnsi="Calibri" w:hint="eastAsia"/>
          <w:lang w:val="en-US" w:eastAsia="zh-CN"/>
        </w:rPr>
        <w:t xml:space="preserve">, similar to D2D proximity service, UE shall transmit discover signal to let other UE know. </w:t>
      </w:r>
    </w:p>
    <w:p w14:paraId="4B17EC54" w14:textId="73F6C04F" w:rsidR="00314443" w:rsidRPr="00314443" w:rsidRDefault="00314443" w:rsidP="00314443">
      <w:pPr>
        <w:pStyle w:val="maintext"/>
        <w:numPr>
          <w:ilvl w:val="0"/>
          <w:numId w:val="12"/>
        </w:numPr>
        <w:ind w:firstLineChars="0"/>
        <w:rPr>
          <w:rFonts w:ascii="Calibri" w:eastAsiaTheme="minorEastAsia" w:hAnsi="Calibri"/>
          <w:lang w:val="en-US" w:eastAsia="zh-CN"/>
        </w:rPr>
      </w:pPr>
      <w:r w:rsidRPr="00314443">
        <w:rPr>
          <w:rFonts w:ascii="Calibri" w:eastAsiaTheme="minorEastAsia" w:hAnsi="Calibri"/>
          <w:lang w:val="en-US" w:eastAsia="zh-CN"/>
        </w:rPr>
        <w:t>UE shall monitor the synchronization signal from any</w:t>
      </w:r>
      <w:r w:rsidR="005908E4">
        <w:rPr>
          <w:rFonts w:ascii="Calibri" w:eastAsiaTheme="minorEastAsia" w:hAnsi="Calibri" w:hint="eastAsia"/>
          <w:lang w:val="en-US" w:eastAsia="zh-CN"/>
        </w:rPr>
        <w:t xml:space="preserve"> existing</w:t>
      </w:r>
      <w:r w:rsidRPr="00314443">
        <w:rPr>
          <w:rFonts w:ascii="Calibri" w:eastAsiaTheme="minorEastAsia" w:hAnsi="Calibri"/>
          <w:lang w:val="en-US" w:eastAsia="zh-CN"/>
        </w:rPr>
        <w:t xml:space="preserve"> loc</w:t>
      </w:r>
      <w:r w:rsidR="005908E4">
        <w:rPr>
          <w:rFonts w:ascii="Calibri" w:eastAsiaTheme="minorEastAsia" w:hAnsi="Calibri"/>
          <w:lang w:val="en-US" w:eastAsia="zh-CN"/>
        </w:rPr>
        <w:t xml:space="preserve">al manager or </w:t>
      </w:r>
      <w:proofErr w:type="spellStart"/>
      <w:r w:rsidR="005908E4">
        <w:rPr>
          <w:rFonts w:ascii="Calibri" w:eastAsiaTheme="minorEastAsia" w:hAnsi="Calibri"/>
          <w:lang w:val="en-US" w:eastAsia="zh-CN"/>
        </w:rPr>
        <w:t>gNB</w:t>
      </w:r>
      <w:proofErr w:type="spellEnd"/>
      <w:r w:rsidR="005908E4">
        <w:rPr>
          <w:rFonts w:ascii="Calibri" w:eastAsiaTheme="minorEastAsia" w:hAnsi="Calibri"/>
          <w:lang w:val="en-US" w:eastAsia="zh-CN"/>
        </w:rPr>
        <w:t xml:space="preserve"> from network</w:t>
      </w:r>
      <w:r w:rsidR="005908E4">
        <w:rPr>
          <w:rFonts w:ascii="Calibri" w:eastAsiaTheme="minorEastAsia" w:hAnsi="Calibri" w:hint="eastAsia"/>
          <w:lang w:val="en-US" w:eastAsia="zh-CN"/>
        </w:rPr>
        <w:t xml:space="preserve">. </w:t>
      </w:r>
      <w:r w:rsidR="005908E4">
        <w:rPr>
          <w:rFonts w:ascii="Calibri" w:eastAsiaTheme="minorEastAsia" w:hAnsi="Calibri"/>
          <w:lang w:val="en-US" w:eastAsia="zh-CN"/>
        </w:rPr>
        <w:t>I</w:t>
      </w:r>
      <w:r w:rsidR="005908E4">
        <w:rPr>
          <w:rFonts w:ascii="Calibri" w:eastAsiaTheme="minorEastAsia" w:hAnsi="Calibri" w:hint="eastAsia"/>
          <w:lang w:val="en-US" w:eastAsia="zh-CN"/>
        </w:rPr>
        <w:t xml:space="preserve">f there is no local manager or </w:t>
      </w:r>
      <w:proofErr w:type="spellStart"/>
      <w:r w:rsidR="005908E4">
        <w:rPr>
          <w:rFonts w:ascii="Calibri" w:eastAsiaTheme="minorEastAsia" w:hAnsi="Calibri" w:hint="eastAsia"/>
          <w:lang w:val="en-US" w:eastAsia="zh-CN"/>
        </w:rPr>
        <w:t>gNB</w:t>
      </w:r>
      <w:proofErr w:type="spellEnd"/>
      <w:r w:rsidR="005908E4">
        <w:rPr>
          <w:rFonts w:ascii="Calibri" w:eastAsiaTheme="minorEastAsia" w:hAnsi="Calibri" w:hint="eastAsia"/>
          <w:lang w:val="en-US" w:eastAsia="zh-CN"/>
        </w:rPr>
        <w:t xml:space="preserve"> </w:t>
      </w:r>
      <w:r w:rsidR="005908E4">
        <w:rPr>
          <w:rFonts w:ascii="Calibri" w:eastAsiaTheme="minorEastAsia" w:hAnsi="Calibri"/>
          <w:lang w:val="en-US" w:eastAsia="zh-CN"/>
        </w:rPr>
        <w:t>around</w:t>
      </w:r>
      <w:r w:rsidR="005908E4">
        <w:rPr>
          <w:rFonts w:ascii="Calibri" w:eastAsiaTheme="minorEastAsia" w:hAnsi="Calibri" w:hint="eastAsia"/>
          <w:lang w:val="en-US" w:eastAsia="zh-CN"/>
        </w:rPr>
        <w:t xml:space="preserve"> this UE, e.g. </w:t>
      </w:r>
      <w:r w:rsidRPr="00314443">
        <w:rPr>
          <w:rFonts w:ascii="Calibri" w:eastAsiaTheme="minorEastAsia" w:hAnsi="Calibri"/>
          <w:lang w:val="en-US" w:eastAsia="zh-CN"/>
        </w:rPr>
        <w:t xml:space="preserve">RSRP is less than a </w:t>
      </w:r>
      <w:proofErr w:type="spellStart"/>
      <w:proofErr w:type="gramStart"/>
      <w:r w:rsidRPr="00314443">
        <w:rPr>
          <w:rFonts w:ascii="Calibri" w:eastAsiaTheme="minorEastAsia" w:hAnsi="Calibri"/>
          <w:lang w:val="en-US" w:eastAsia="zh-CN"/>
        </w:rPr>
        <w:t>threshod</w:t>
      </w:r>
      <w:proofErr w:type="spellEnd"/>
      <w:r w:rsidRPr="00314443">
        <w:rPr>
          <w:rFonts w:ascii="Calibri" w:eastAsiaTheme="minorEastAsia" w:hAnsi="Calibri"/>
          <w:lang w:val="en-US" w:eastAsia="zh-CN"/>
        </w:rPr>
        <w:t>,</w:t>
      </w:r>
      <w:proofErr w:type="gramEnd"/>
      <w:r w:rsidRPr="00314443">
        <w:rPr>
          <w:rFonts w:ascii="Calibri" w:eastAsiaTheme="minorEastAsia" w:hAnsi="Calibri"/>
          <w:lang w:val="en-US" w:eastAsia="zh-CN"/>
        </w:rPr>
        <w:t xml:space="preserve"> UE may volunteer itself to be local manager depending on its battery, traffic type, hardware capability, or service capability. If decided, UE shall notify neighbor UEs about its candidacy for local manager, see figure.1</w:t>
      </w:r>
    </w:p>
    <w:p w14:paraId="6B6FC293" w14:textId="725674E1" w:rsidR="00314443" w:rsidRPr="00403EB6" w:rsidRDefault="00314443" w:rsidP="00403EB6">
      <w:pPr>
        <w:pStyle w:val="maintext"/>
        <w:numPr>
          <w:ilvl w:val="1"/>
          <w:numId w:val="12"/>
        </w:numPr>
        <w:ind w:firstLineChars="0"/>
        <w:rPr>
          <w:rFonts w:ascii="Calibri" w:eastAsiaTheme="minorEastAsia" w:hAnsi="Calibri"/>
          <w:lang w:val="en-US" w:eastAsia="zh-CN"/>
        </w:rPr>
      </w:pPr>
      <w:r w:rsidRPr="00314443">
        <w:rPr>
          <w:rFonts w:ascii="Calibri" w:eastAsiaTheme="minorEastAsia" w:hAnsi="Calibri"/>
          <w:lang w:val="en-US" w:eastAsia="zh-CN"/>
        </w:rPr>
        <w:t xml:space="preserve">UE needs to autonomous select the radio resource for broadcasting the candidacy notification. </w:t>
      </w:r>
    </w:p>
    <w:p w14:paraId="39887A6A" w14:textId="1C031A6C" w:rsidR="00314443" w:rsidRPr="00F9245E" w:rsidRDefault="00314443" w:rsidP="00F9245E">
      <w:pPr>
        <w:pStyle w:val="maintext"/>
        <w:numPr>
          <w:ilvl w:val="0"/>
          <w:numId w:val="12"/>
        </w:numPr>
        <w:ind w:firstLineChars="0"/>
        <w:rPr>
          <w:rFonts w:ascii="Calibri" w:eastAsiaTheme="minorEastAsia" w:hAnsi="Calibri"/>
          <w:lang w:val="en-US" w:eastAsia="zh-CN"/>
        </w:rPr>
      </w:pPr>
      <w:r w:rsidRPr="00F9245E">
        <w:rPr>
          <w:rFonts w:ascii="Calibri" w:eastAsiaTheme="minorEastAsia" w:hAnsi="Calibri"/>
          <w:lang w:val="en-US" w:eastAsia="zh-CN"/>
        </w:rPr>
        <w:t xml:space="preserve">For UE received the candidacy notification, UE has a time duration to decide the response. UE may ignore or send ACK or NAK to the candidacy. The basic principle is a UE can connect to only one local manager, see figure-2. </w:t>
      </w:r>
    </w:p>
    <w:p w14:paraId="43CCF579" w14:textId="77777777" w:rsidR="00314443" w:rsidRPr="00F9245E" w:rsidRDefault="00314443" w:rsidP="00F9245E">
      <w:pPr>
        <w:pStyle w:val="maintext"/>
        <w:numPr>
          <w:ilvl w:val="1"/>
          <w:numId w:val="12"/>
        </w:numPr>
        <w:ind w:firstLineChars="0"/>
        <w:rPr>
          <w:rFonts w:ascii="Calibri" w:eastAsiaTheme="minorEastAsia" w:hAnsi="Calibri"/>
          <w:lang w:val="en-US" w:eastAsia="zh-CN"/>
        </w:rPr>
      </w:pPr>
      <w:r w:rsidRPr="00F9245E">
        <w:rPr>
          <w:rFonts w:ascii="Calibri" w:eastAsiaTheme="minorEastAsia" w:hAnsi="Calibri"/>
          <w:lang w:val="en-US" w:eastAsia="zh-CN"/>
        </w:rPr>
        <w:t xml:space="preserve">The time duration is an absolute time where the synchronization is achieved by GNSS. </w:t>
      </w:r>
    </w:p>
    <w:p w14:paraId="28F1E8F1" w14:textId="3E196353" w:rsidR="00314443" w:rsidRPr="00F9245E" w:rsidRDefault="00314443" w:rsidP="00F9245E">
      <w:pPr>
        <w:pStyle w:val="maintext"/>
        <w:numPr>
          <w:ilvl w:val="1"/>
          <w:numId w:val="12"/>
        </w:numPr>
        <w:ind w:firstLineChars="0"/>
        <w:rPr>
          <w:rFonts w:ascii="Calibri" w:eastAsiaTheme="minorEastAsia" w:hAnsi="Calibri"/>
          <w:lang w:val="en-US" w:eastAsia="zh-CN"/>
        </w:rPr>
      </w:pPr>
      <w:r w:rsidRPr="00F9245E">
        <w:rPr>
          <w:rFonts w:ascii="Calibri" w:eastAsiaTheme="minorEastAsia" w:hAnsi="Calibri"/>
          <w:lang w:val="en-US" w:eastAsia="zh-CN"/>
        </w:rPr>
        <w:t xml:space="preserve">The decision should be based on the receiving signal strength of the candidacy notification. </w:t>
      </w:r>
    </w:p>
    <w:p w14:paraId="6382320D" w14:textId="77777777" w:rsidR="00314443" w:rsidRPr="00F9245E" w:rsidRDefault="00314443" w:rsidP="00F9245E">
      <w:pPr>
        <w:pStyle w:val="maintext"/>
        <w:numPr>
          <w:ilvl w:val="1"/>
          <w:numId w:val="12"/>
        </w:numPr>
        <w:ind w:firstLineChars="0"/>
        <w:rPr>
          <w:rFonts w:ascii="Calibri" w:eastAsiaTheme="minorEastAsia" w:hAnsi="Calibri"/>
          <w:lang w:val="en-US" w:eastAsia="zh-CN"/>
        </w:rPr>
      </w:pPr>
      <w:r w:rsidRPr="00F9245E">
        <w:rPr>
          <w:rFonts w:ascii="Calibri" w:eastAsiaTheme="minorEastAsia" w:hAnsi="Calibri"/>
          <w:lang w:val="en-US" w:eastAsia="zh-CN"/>
        </w:rPr>
        <w:t xml:space="preserve">Also, UE shall estimate the relative velocity between the candidacy and itself (e.g. through Doppler shift estimation). When the relative velocity is larger than a threshold, UE should ignore the candidacy notification. </w:t>
      </w:r>
    </w:p>
    <w:p w14:paraId="14C70806" w14:textId="77777777" w:rsidR="00314443" w:rsidRPr="00F9245E" w:rsidRDefault="00314443" w:rsidP="00F9245E">
      <w:pPr>
        <w:pStyle w:val="maintext"/>
        <w:numPr>
          <w:ilvl w:val="1"/>
          <w:numId w:val="12"/>
        </w:numPr>
        <w:ind w:firstLineChars="0"/>
        <w:rPr>
          <w:rFonts w:ascii="Calibri" w:eastAsiaTheme="minorEastAsia" w:hAnsi="Calibri"/>
          <w:lang w:val="en-US" w:eastAsia="zh-CN"/>
        </w:rPr>
      </w:pPr>
      <w:r w:rsidRPr="00F9245E">
        <w:rPr>
          <w:rFonts w:ascii="Calibri" w:eastAsiaTheme="minorEastAsia" w:hAnsi="Calibri"/>
          <w:lang w:val="en-US" w:eastAsia="zh-CN"/>
        </w:rPr>
        <w:t xml:space="preserve">If UE is already connected to a local manager, then it shall compare the received signal strength from new candidate local manager. And if new candidate local manager RSRP is stronger (possibly with a margin), then UE shall send NAK with a time indicator on the valid period of the current local manager to the new candidate local manager. Otherwise, it just </w:t>
      </w:r>
      <w:proofErr w:type="gramStart"/>
      <w:r w:rsidRPr="00F9245E">
        <w:rPr>
          <w:rFonts w:ascii="Calibri" w:eastAsiaTheme="minorEastAsia" w:hAnsi="Calibri"/>
          <w:lang w:val="en-US" w:eastAsia="zh-CN"/>
        </w:rPr>
        <w:t>send</w:t>
      </w:r>
      <w:proofErr w:type="gramEnd"/>
      <w:r w:rsidRPr="00F9245E">
        <w:rPr>
          <w:rFonts w:ascii="Calibri" w:eastAsiaTheme="minorEastAsia" w:hAnsi="Calibri"/>
          <w:lang w:val="en-US" w:eastAsia="zh-CN"/>
        </w:rPr>
        <w:t xml:space="preserve"> a NAK. </w:t>
      </w:r>
    </w:p>
    <w:p w14:paraId="328B85DA" w14:textId="77777777" w:rsidR="00314443" w:rsidRPr="00F9245E" w:rsidRDefault="00314443" w:rsidP="00F9245E">
      <w:pPr>
        <w:pStyle w:val="maintext"/>
        <w:numPr>
          <w:ilvl w:val="1"/>
          <w:numId w:val="12"/>
        </w:numPr>
        <w:ind w:firstLineChars="0"/>
        <w:rPr>
          <w:rFonts w:ascii="Calibri" w:eastAsiaTheme="minorEastAsia" w:hAnsi="Calibri"/>
          <w:lang w:val="en-US" w:eastAsia="zh-CN"/>
        </w:rPr>
      </w:pPr>
      <w:r w:rsidRPr="00F9245E">
        <w:rPr>
          <w:rFonts w:ascii="Calibri" w:eastAsiaTheme="minorEastAsia" w:hAnsi="Calibri"/>
          <w:lang w:val="en-US" w:eastAsia="zh-CN"/>
        </w:rPr>
        <w:lastRenderedPageBreak/>
        <w:t>If UE received multiple candidacy notification, it also needs to compare the RSRP of each candidates and only send ACK to the candidate with strongest RSRP (and NAK to rest of the candidates)</w:t>
      </w:r>
    </w:p>
    <w:p w14:paraId="2D9AD476" w14:textId="77777777" w:rsidR="00314443" w:rsidRPr="00F9245E" w:rsidRDefault="00314443" w:rsidP="00F9245E">
      <w:pPr>
        <w:pStyle w:val="maintext"/>
        <w:numPr>
          <w:ilvl w:val="1"/>
          <w:numId w:val="12"/>
        </w:numPr>
        <w:ind w:firstLineChars="0"/>
        <w:rPr>
          <w:rFonts w:ascii="Calibri" w:eastAsiaTheme="minorEastAsia" w:hAnsi="Calibri"/>
          <w:lang w:val="en-US" w:eastAsia="zh-CN"/>
        </w:rPr>
      </w:pPr>
      <w:r w:rsidRPr="00F9245E">
        <w:rPr>
          <w:rFonts w:ascii="Calibri" w:eastAsiaTheme="minorEastAsia" w:hAnsi="Calibri"/>
          <w:lang w:val="en-US" w:eastAsia="zh-CN"/>
        </w:rPr>
        <w:t xml:space="preserve">If UE received a candidacy notification immediately (in a time window) after it send ACK to an earlier candidacy notification from another candidate, UE shall send NAK to the later candidacy notification. </w:t>
      </w:r>
    </w:p>
    <w:p w14:paraId="27D58BA9" w14:textId="77777777" w:rsidR="00314443" w:rsidRPr="00F9245E" w:rsidRDefault="00314443" w:rsidP="00F9245E">
      <w:pPr>
        <w:pStyle w:val="maintext"/>
        <w:numPr>
          <w:ilvl w:val="1"/>
          <w:numId w:val="12"/>
        </w:numPr>
        <w:ind w:firstLineChars="0"/>
        <w:rPr>
          <w:rFonts w:ascii="Calibri" w:eastAsiaTheme="minorEastAsia" w:hAnsi="Calibri"/>
          <w:lang w:val="en-US" w:eastAsia="zh-CN"/>
        </w:rPr>
      </w:pPr>
      <w:r w:rsidRPr="00F9245E">
        <w:rPr>
          <w:rFonts w:ascii="Calibri" w:eastAsiaTheme="minorEastAsia" w:hAnsi="Calibri"/>
          <w:lang w:val="en-US" w:eastAsia="zh-CN"/>
        </w:rPr>
        <w:t>In another alternative, when sending an ACK/NAK notification to a candidate local manager, the UE may additionally send an indication of other candidate local managers that it has received candidacy notifications from as well as the most recently reported ACK/NAK status or total number of “votes” reported to other candidates.</w:t>
      </w:r>
    </w:p>
    <w:p w14:paraId="465B8F3C" w14:textId="77777777" w:rsidR="00314443" w:rsidRPr="006A014D" w:rsidRDefault="00314443" w:rsidP="006A014D">
      <w:pPr>
        <w:pStyle w:val="maintext"/>
        <w:numPr>
          <w:ilvl w:val="0"/>
          <w:numId w:val="12"/>
        </w:numPr>
        <w:ind w:firstLineChars="0"/>
        <w:rPr>
          <w:rFonts w:ascii="Calibri" w:eastAsiaTheme="minorEastAsia" w:hAnsi="Calibri"/>
          <w:lang w:val="en-US" w:eastAsia="zh-CN"/>
        </w:rPr>
      </w:pPr>
      <w:r w:rsidRPr="006A014D">
        <w:rPr>
          <w:rFonts w:ascii="Calibri" w:eastAsiaTheme="minorEastAsia" w:hAnsi="Calibri"/>
          <w:lang w:val="en-US" w:eastAsia="zh-CN"/>
        </w:rPr>
        <w:t xml:space="preserve">After sending out candidacy notification, UE shall monitor ACK/NAK from neighbor UEs for a period of time. If the ratio of ACK over NAK is higher than a threshold, UE is elected as new candidate manager for one term (term is defined as a period of time). Otherwise, UE shall still behave as regular UE (e.g. may connect to an elected local manager) and it should refrain from sending another candidacy notification for a period of time. </w:t>
      </w:r>
    </w:p>
    <w:p w14:paraId="4192DD85" w14:textId="1FB54B7F" w:rsidR="00314443" w:rsidRPr="006A014D" w:rsidRDefault="00314443" w:rsidP="006A014D">
      <w:pPr>
        <w:pStyle w:val="maintext"/>
        <w:numPr>
          <w:ilvl w:val="1"/>
          <w:numId w:val="12"/>
        </w:numPr>
        <w:ind w:firstLineChars="0"/>
        <w:rPr>
          <w:rFonts w:ascii="Calibri" w:eastAsiaTheme="minorEastAsia" w:hAnsi="Calibri"/>
          <w:lang w:val="en-US" w:eastAsia="zh-CN"/>
        </w:rPr>
      </w:pPr>
      <w:r w:rsidRPr="006A014D">
        <w:rPr>
          <w:rFonts w:ascii="Calibri" w:eastAsiaTheme="minorEastAsia" w:hAnsi="Calibri"/>
          <w:lang w:val="en-US" w:eastAsia="zh-CN"/>
        </w:rPr>
        <w:t>In another alternative, if a candidate receives a local manager nomination request, or indication from a regular UE that the candidate is a unique local manager candidate, the candidate may choose to become a local manager even if the received ACK/NAK threshold is below a configured limit to avoid stranding regular UEs without any local manager connectivity.</w:t>
      </w:r>
    </w:p>
    <w:p w14:paraId="3A49004C" w14:textId="77777777" w:rsidR="00314443" w:rsidRPr="00FE569B" w:rsidRDefault="00314443" w:rsidP="00FE569B">
      <w:pPr>
        <w:pStyle w:val="maintext"/>
        <w:numPr>
          <w:ilvl w:val="0"/>
          <w:numId w:val="12"/>
        </w:numPr>
        <w:ind w:firstLineChars="0"/>
        <w:rPr>
          <w:rFonts w:ascii="Calibri" w:eastAsiaTheme="minorEastAsia" w:hAnsi="Calibri"/>
          <w:lang w:val="en-US" w:eastAsia="zh-CN"/>
        </w:rPr>
      </w:pPr>
      <w:r w:rsidRPr="00FE569B">
        <w:rPr>
          <w:rFonts w:ascii="Calibri" w:eastAsiaTheme="minorEastAsia" w:hAnsi="Calibri"/>
          <w:lang w:val="en-US" w:eastAsia="zh-CN"/>
        </w:rPr>
        <w:t xml:space="preserve">Once elected, local manager shall start to act like a base-station including: </w:t>
      </w:r>
    </w:p>
    <w:p w14:paraId="1D9D3A4E" w14:textId="77777777" w:rsidR="00314443" w:rsidRPr="00FE569B" w:rsidRDefault="00314443" w:rsidP="00FE569B">
      <w:pPr>
        <w:pStyle w:val="maintext"/>
        <w:numPr>
          <w:ilvl w:val="1"/>
          <w:numId w:val="12"/>
        </w:numPr>
        <w:ind w:firstLineChars="0"/>
        <w:rPr>
          <w:rFonts w:ascii="Calibri" w:eastAsiaTheme="minorEastAsia" w:hAnsi="Calibri"/>
          <w:lang w:val="en-US" w:eastAsia="zh-CN"/>
        </w:rPr>
      </w:pPr>
      <w:r w:rsidRPr="00FE569B">
        <w:rPr>
          <w:rFonts w:ascii="Calibri" w:eastAsiaTheme="minorEastAsia" w:hAnsi="Calibri"/>
          <w:lang w:val="en-US" w:eastAsia="zh-CN"/>
        </w:rPr>
        <w:t xml:space="preserve">Transmit periodic synchronization signals to surrounding UEs. </w:t>
      </w:r>
    </w:p>
    <w:p w14:paraId="33D27BE2" w14:textId="77777777" w:rsidR="00314443" w:rsidRPr="00FE569B" w:rsidRDefault="00314443" w:rsidP="00FE569B">
      <w:pPr>
        <w:pStyle w:val="maintext"/>
        <w:numPr>
          <w:ilvl w:val="1"/>
          <w:numId w:val="12"/>
        </w:numPr>
        <w:ind w:firstLineChars="0"/>
        <w:rPr>
          <w:rFonts w:ascii="Calibri" w:eastAsiaTheme="minorEastAsia" w:hAnsi="Calibri"/>
          <w:lang w:val="en-US" w:eastAsia="zh-CN"/>
        </w:rPr>
      </w:pPr>
      <w:r w:rsidRPr="00FE569B">
        <w:rPr>
          <w:rFonts w:ascii="Calibri" w:eastAsiaTheme="minorEastAsia" w:hAnsi="Calibri"/>
          <w:lang w:val="en-US" w:eastAsia="zh-CN"/>
        </w:rPr>
        <w:t>Monitor RACH signal from UE for access</w:t>
      </w:r>
    </w:p>
    <w:p w14:paraId="2CE753C3" w14:textId="77777777" w:rsidR="00314443" w:rsidRPr="00FE569B" w:rsidRDefault="00314443" w:rsidP="00FE569B">
      <w:pPr>
        <w:pStyle w:val="maintext"/>
        <w:numPr>
          <w:ilvl w:val="1"/>
          <w:numId w:val="12"/>
        </w:numPr>
        <w:ind w:firstLineChars="0"/>
        <w:rPr>
          <w:rFonts w:ascii="Calibri" w:eastAsiaTheme="minorEastAsia" w:hAnsi="Calibri"/>
          <w:lang w:val="en-US" w:eastAsia="zh-CN"/>
        </w:rPr>
      </w:pPr>
      <w:r w:rsidRPr="00FE569B">
        <w:rPr>
          <w:rFonts w:ascii="Calibri" w:eastAsiaTheme="minorEastAsia" w:hAnsi="Calibri"/>
          <w:lang w:val="en-US" w:eastAsia="zh-CN"/>
        </w:rPr>
        <w:t>For connected UE, schedule radio resource for UE to transmit uplink data or receive unicast downlink data.</w:t>
      </w:r>
    </w:p>
    <w:p w14:paraId="41851E55" w14:textId="77777777" w:rsidR="00314443" w:rsidRPr="00FE569B" w:rsidRDefault="00314443" w:rsidP="00FE569B">
      <w:pPr>
        <w:pStyle w:val="maintext"/>
        <w:numPr>
          <w:ilvl w:val="1"/>
          <w:numId w:val="12"/>
        </w:numPr>
        <w:ind w:firstLineChars="0"/>
        <w:rPr>
          <w:rFonts w:ascii="Calibri" w:eastAsiaTheme="minorEastAsia" w:hAnsi="Calibri"/>
          <w:lang w:val="en-US" w:eastAsia="zh-CN"/>
        </w:rPr>
      </w:pPr>
      <w:r w:rsidRPr="00FE569B">
        <w:rPr>
          <w:rFonts w:ascii="Calibri" w:eastAsiaTheme="minorEastAsia" w:hAnsi="Calibri"/>
          <w:lang w:val="en-US" w:eastAsia="zh-CN"/>
        </w:rPr>
        <w:t xml:space="preserve">For all connected UE, schedule radio resource for broadcasting information. </w:t>
      </w:r>
    </w:p>
    <w:p w14:paraId="2AE96917" w14:textId="77777777" w:rsidR="00314443" w:rsidRPr="00FE569B" w:rsidRDefault="00314443" w:rsidP="00FE569B">
      <w:pPr>
        <w:pStyle w:val="maintext"/>
        <w:numPr>
          <w:ilvl w:val="0"/>
          <w:numId w:val="12"/>
        </w:numPr>
        <w:ind w:firstLineChars="0"/>
        <w:rPr>
          <w:rFonts w:ascii="Calibri" w:eastAsiaTheme="minorEastAsia" w:hAnsi="Calibri"/>
          <w:lang w:val="en-US" w:eastAsia="zh-CN"/>
        </w:rPr>
      </w:pPr>
      <w:r w:rsidRPr="00FE569B">
        <w:rPr>
          <w:rFonts w:ascii="Calibri" w:eastAsiaTheme="minorEastAsia" w:hAnsi="Calibri"/>
          <w:lang w:val="en-US" w:eastAsia="zh-CN"/>
        </w:rPr>
        <w:t xml:space="preserve">After the term expired, local manager shall broadcast candidacy notification again. </w:t>
      </w:r>
    </w:p>
    <w:p w14:paraId="57715266" w14:textId="77777777" w:rsidR="00314443" w:rsidRPr="00FE569B" w:rsidRDefault="00314443" w:rsidP="00FE569B">
      <w:pPr>
        <w:pStyle w:val="maintext"/>
        <w:numPr>
          <w:ilvl w:val="1"/>
          <w:numId w:val="12"/>
        </w:numPr>
        <w:ind w:firstLineChars="0"/>
        <w:rPr>
          <w:rFonts w:ascii="Calibri" w:eastAsiaTheme="minorEastAsia" w:hAnsi="Calibri"/>
          <w:lang w:val="en-US" w:eastAsia="zh-CN"/>
        </w:rPr>
      </w:pPr>
      <w:r w:rsidRPr="00FE569B">
        <w:rPr>
          <w:rFonts w:ascii="Calibri" w:eastAsiaTheme="minorEastAsia" w:hAnsi="Calibri"/>
          <w:lang w:val="en-US" w:eastAsia="zh-CN"/>
        </w:rPr>
        <w:t xml:space="preserve">All connected UE shall be able to receive the new candidacy notification and ACK/NAK it. </w:t>
      </w:r>
    </w:p>
    <w:p w14:paraId="3172F1FD" w14:textId="77777777" w:rsidR="00314443" w:rsidRPr="00FE569B" w:rsidRDefault="00314443" w:rsidP="00FE569B">
      <w:pPr>
        <w:pStyle w:val="maintext"/>
        <w:numPr>
          <w:ilvl w:val="1"/>
          <w:numId w:val="12"/>
        </w:numPr>
        <w:ind w:firstLineChars="0"/>
        <w:rPr>
          <w:rFonts w:ascii="Calibri" w:eastAsiaTheme="minorEastAsia" w:hAnsi="Calibri"/>
          <w:lang w:val="en-US" w:eastAsia="zh-CN"/>
        </w:rPr>
      </w:pPr>
      <w:r w:rsidRPr="00FE569B">
        <w:rPr>
          <w:rFonts w:ascii="Calibri" w:eastAsiaTheme="minorEastAsia" w:hAnsi="Calibri"/>
          <w:lang w:val="en-US" w:eastAsia="zh-CN"/>
        </w:rPr>
        <w:t xml:space="preserve">Other UE may also receive this new candidacy notification and ACK/NAK. </w:t>
      </w:r>
    </w:p>
    <w:p w14:paraId="21BA5612" w14:textId="77777777" w:rsidR="00314443" w:rsidRPr="00FE569B" w:rsidRDefault="00314443" w:rsidP="00FE569B">
      <w:pPr>
        <w:pStyle w:val="maintext"/>
        <w:numPr>
          <w:ilvl w:val="1"/>
          <w:numId w:val="12"/>
        </w:numPr>
        <w:ind w:firstLineChars="0"/>
        <w:rPr>
          <w:rFonts w:ascii="Calibri" w:eastAsiaTheme="minorEastAsia" w:hAnsi="Calibri"/>
          <w:lang w:val="en-US" w:eastAsia="zh-CN"/>
        </w:rPr>
      </w:pPr>
      <w:r w:rsidRPr="00FE569B">
        <w:rPr>
          <w:rFonts w:ascii="Calibri" w:eastAsiaTheme="minorEastAsia" w:hAnsi="Calibri"/>
          <w:lang w:val="en-US" w:eastAsia="zh-CN"/>
        </w:rPr>
        <w:t xml:space="preserve">Depending on the ratio of ACK/NAK local manager may go back to regular UE or continue serve as local manager.  </w:t>
      </w:r>
    </w:p>
    <w:p w14:paraId="0484BE3E" w14:textId="77777777" w:rsidR="00314443" w:rsidRPr="00FE569B" w:rsidRDefault="00314443" w:rsidP="00FE569B">
      <w:pPr>
        <w:pStyle w:val="maintext"/>
        <w:numPr>
          <w:ilvl w:val="1"/>
          <w:numId w:val="12"/>
        </w:numPr>
        <w:ind w:firstLineChars="0"/>
        <w:rPr>
          <w:rFonts w:ascii="Calibri" w:eastAsiaTheme="minorEastAsia" w:hAnsi="Calibri"/>
          <w:lang w:val="en-US" w:eastAsia="zh-CN"/>
        </w:rPr>
      </w:pPr>
      <w:r w:rsidRPr="00FE569B">
        <w:rPr>
          <w:rFonts w:ascii="Calibri" w:eastAsiaTheme="minorEastAsia" w:hAnsi="Calibri"/>
          <w:lang w:val="en-US" w:eastAsia="zh-CN"/>
        </w:rPr>
        <w:t xml:space="preserve"> Additional metrics such as RRM/CSI/CLI measurements may be used to determine whether a local manager should continue in that role, based on interference to other groups or coverage limitations, etc</w:t>
      </w:r>
      <w:proofErr w:type="gramStart"/>
      <w:r w:rsidRPr="00FE569B">
        <w:rPr>
          <w:rFonts w:ascii="Calibri" w:eastAsiaTheme="minorEastAsia" w:hAnsi="Calibri"/>
          <w:lang w:val="en-US" w:eastAsia="zh-CN"/>
        </w:rPr>
        <w:t>..</w:t>
      </w:r>
      <w:proofErr w:type="gramEnd"/>
    </w:p>
    <w:p w14:paraId="053B72AF" w14:textId="77777777" w:rsidR="00314443" w:rsidRPr="00B366C1" w:rsidRDefault="00314443" w:rsidP="003F0F3F">
      <w:pPr>
        <w:pStyle w:val="maintext"/>
        <w:ind w:firstLineChars="0" w:firstLine="0"/>
        <w:rPr>
          <w:rFonts w:ascii="Calibri" w:eastAsiaTheme="minorEastAsia" w:hAnsi="Calibri"/>
          <w:lang w:val="en-US" w:eastAsia="zh-CN"/>
        </w:rPr>
      </w:pPr>
    </w:p>
    <w:p w14:paraId="274D7DAE" w14:textId="77777777" w:rsidR="00B366C1" w:rsidRPr="00B366C1" w:rsidRDefault="00B366C1" w:rsidP="00B366C1">
      <w:pPr>
        <w:pStyle w:val="maintext"/>
        <w:ind w:firstLineChars="0" w:firstLine="0"/>
        <w:rPr>
          <w:rFonts w:ascii="Calibri" w:eastAsiaTheme="minorEastAsia" w:hAnsi="Calibri"/>
          <w:lang w:val="en-US" w:eastAsia="zh-CN"/>
        </w:rPr>
      </w:pPr>
    </w:p>
    <w:p w14:paraId="62DB4F9B" w14:textId="77777777" w:rsidR="00B366C1" w:rsidRPr="00B366C1" w:rsidRDefault="00B366C1" w:rsidP="00B366C1">
      <w:pPr>
        <w:pStyle w:val="maintext"/>
        <w:ind w:firstLineChars="0" w:firstLine="0"/>
        <w:jc w:val="center"/>
        <w:rPr>
          <w:rFonts w:ascii="Calibri" w:eastAsiaTheme="minorEastAsia" w:hAnsi="Calibri"/>
          <w:lang w:val="en-US" w:eastAsia="zh-CN"/>
        </w:rPr>
      </w:pPr>
      <w:r w:rsidRPr="00B366C1">
        <w:rPr>
          <w:rFonts w:ascii="Calibri" w:eastAsiaTheme="minorEastAsia" w:hAnsi="Calibri"/>
          <w:lang w:val="en-US" w:eastAsia="zh-CN"/>
        </w:rPr>
        <w:lastRenderedPageBreak/>
        <mc:AlternateContent>
          <mc:Choice Requires="wpc">
            <w:drawing>
              <wp:inline distT="0" distB="0" distL="0" distR="0" wp14:anchorId="560C56EB" wp14:editId="2E84C45D">
                <wp:extent cx="5521960" cy="2784475"/>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7" name="Picture 7" descr="Image result for vehicle vector graphics"/>
                          <pic:cNvPicPr preferRelativeResize="0">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981200" y="594361"/>
                            <a:ext cx="701110" cy="350519"/>
                          </a:xfrm>
                          <a:prstGeom prst="rect">
                            <a:avLst/>
                          </a:prstGeom>
                          <a:noFill/>
                          <a:ln>
                            <a:noFill/>
                          </a:ln>
                        </pic:spPr>
                      </pic:pic>
                      <pic:pic xmlns:pic="http://schemas.openxmlformats.org/drawingml/2006/picture">
                        <pic:nvPicPr>
                          <pic:cNvPr id="8" name="Picture 8" descr="Image result for vehicle vector graphics"/>
                          <pic:cNvPicPr preferRelativeResize="0">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192780" y="1371601"/>
                            <a:ext cx="701110" cy="350519"/>
                          </a:xfrm>
                          <a:prstGeom prst="rect">
                            <a:avLst/>
                          </a:prstGeom>
                          <a:noFill/>
                          <a:ln>
                            <a:noFill/>
                          </a:ln>
                        </pic:spPr>
                      </pic:pic>
                      <pic:pic xmlns:pic="http://schemas.openxmlformats.org/drawingml/2006/picture">
                        <pic:nvPicPr>
                          <pic:cNvPr id="9" name="Picture 9" descr="Image result for vehicle vector graphics"/>
                          <pic:cNvPicPr preferRelativeResize="0">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861060" y="1455421"/>
                            <a:ext cx="701110" cy="350519"/>
                          </a:xfrm>
                          <a:prstGeom prst="rect">
                            <a:avLst/>
                          </a:prstGeom>
                          <a:noFill/>
                          <a:ln>
                            <a:noFill/>
                          </a:ln>
                        </pic:spPr>
                      </pic:pic>
                      <pic:pic xmlns:pic="http://schemas.openxmlformats.org/drawingml/2006/picture">
                        <pic:nvPicPr>
                          <pic:cNvPr id="10" name="Picture 10" descr="Image result for vehicle vector graphics"/>
                          <pic:cNvPicPr preferRelativeResize="0">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034540" y="2430781"/>
                            <a:ext cx="701110" cy="350519"/>
                          </a:xfrm>
                          <a:prstGeom prst="rect">
                            <a:avLst/>
                          </a:prstGeom>
                          <a:noFill/>
                          <a:ln>
                            <a:noFill/>
                          </a:ln>
                        </pic:spPr>
                      </pic:pic>
                      <pic:pic xmlns:pic="http://schemas.openxmlformats.org/drawingml/2006/picture">
                        <pic:nvPicPr>
                          <pic:cNvPr id="12" name="Picture 12" descr="Image result for vehicle vector graphics"/>
                          <pic:cNvPicPr preferRelativeResize="0">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4450080" y="403861"/>
                            <a:ext cx="701110" cy="350519"/>
                          </a:xfrm>
                          <a:prstGeom prst="rect">
                            <a:avLst/>
                          </a:prstGeom>
                          <a:noFill/>
                          <a:ln>
                            <a:noFill/>
                          </a:ln>
                        </pic:spPr>
                      </pic:pic>
                      <pic:pic xmlns:pic="http://schemas.openxmlformats.org/drawingml/2006/picture">
                        <pic:nvPicPr>
                          <pic:cNvPr id="30" name="Picture 30"/>
                          <pic:cNvPicPr preferRelativeResize="0">
                            <a:picLocks noChangeAspect="1"/>
                          </pic:cNvPicPr>
                        </pic:nvPicPr>
                        <pic:blipFill rotWithShape="1">
                          <a:blip r:embed="rId10"/>
                          <a:srcRect r="3846"/>
                          <a:stretch/>
                        </pic:blipFill>
                        <pic:spPr>
                          <a:xfrm rot="19339655">
                            <a:off x="1421705" y="949212"/>
                            <a:ext cx="457200" cy="706888"/>
                          </a:xfrm>
                          <a:prstGeom prst="rect">
                            <a:avLst/>
                          </a:prstGeom>
                        </pic:spPr>
                      </pic:pic>
                      <pic:pic xmlns:pic="http://schemas.openxmlformats.org/drawingml/2006/picture">
                        <pic:nvPicPr>
                          <pic:cNvPr id="40" name="Picture 40"/>
                          <pic:cNvPicPr preferRelativeResize="0">
                            <a:picLocks noChangeAspect="1"/>
                          </pic:cNvPicPr>
                        </pic:nvPicPr>
                        <pic:blipFill rotWithShape="1">
                          <a:blip r:embed="rId10"/>
                          <a:srcRect r="3846"/>
                          <a:stretch/>
                        </pic:blipFill>
                        <pic:spPr>
                          <a:xfrm rot="14143359">
                            <a:off x="2999302" y="855213"/>
                            <a:ext cx="457200" cy="706888"/>
                          </a:xfrm>
                          <a:prstGeom prst="rect">
                            <a:avLst/>
                          </a:prstGeom>
                        </pic:spPr>
                      </pic:pic>
                      <pic:pic xmlns:pic="http://schemas.openxmlformats.org/drawingml/2006/picture">
                        <pic:nvPicPr>
                          <pic:cNvPr id="41" name="Picture 41"/>
                          <pic:cNvPicPr preferRelativeResize="0">
                            <a:picLocks noChangeAspect="1"/>
                          </pic:cNvPicPr>
                        </pic:nvPicPr>
                        <pic:blipFill rotWithShape="1">
                          <a:blip r:embed="rId10"/>
                          <a:srcRect r="3846"/>
                          <a:stretch/>
                        </pic:blipFill>
                        <pic:spPr>
                          <a:xfrm rot="7862491">
                            <a:off x="2900242" y="1632453"/>
                            <a:ext cx="457200" cy="706888"/>
                          </a:xfrm>
                          <a:prstGeom prst="rect">
                            <a:avLst/>
                          </a:prstGeom>
                        </pic:spPr>
                      </pic:pic>
                      <pic:pic xmlns:pic="http://schemas.openxmlformats.org/drawingml/2006/picture">
                        <pic:nvPicPr>
                          <pic:cNvPr id="42" name="Picture 42"/>
                          <pic:cNvPicPr preferRelativeResize="0">
                            <a:picLocks noChangeAspect="1"/>
                          </pic:cNvPicPr>
                        </pic:nvPicPr>
                        <pic:blipFill rotWithShape="1">
                          <a:blip r:embed="rId10"/>
                          <a:srcRect r="3846"/>
                          <a:stretch/>
                        </pic:blipFill>
                        <pic:spPr>
                          <a:xfrm rot="21052094">
                            <a:off x="3939684" y="1095023"/>
                            <a:ext cx="457200" cy="706888"/>
                          </a:xfrm>
                          <a:prstGeom prst="rect">
                            <a:avLst/>
                          </a:prstGeom>
                        </pic:spPr>
                      </pic:pic>
                      <wps:wsp>
                        <wps:cNvPr id="83" name="Text Box 83"/>
                        <wps:cNvSpPr txBox="1"/>
                        <wps:spPr>
                          <a:xfrm>
                            <a:off x="3497580" y="1798319"/>
                            <a:ext cx="1394460" cy="4803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94E6FC" w14:textId="77777777" w:rsidR="00B366C1" w:rsidRPr="00DC3247" w:rsidRDefault="00B366C1" w:rsidP="00B366C1">
                              <w:r>
                                <w:t>Broadcast Candidacy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Text Box 90"/>
                        <wps:cNvSpPr txBox="1"/>
                        <wps:spPr>
                          <a:xfrm>
                            <a:off x="167710" y="1805939"/>
                            <a:ext cx="1394460" cy="58444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6A2439" w14:textId="77777777" w:rsidR="00B366C1" w:rsidRPr="00DC3247" w:rsidRDefault="00B366C1" w:rsidP="00B366C1">
                              <w:r>
                                <w:t>Broadcast Candidacy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9" name="Picture 29"/>
                          <pic:cNvPicPr preferRelativeResize="0">
                            <a:picLocks noChangeAspect="1"/>
                          </pic:cNvPicPr>
                        </pic:nvPicPr>
                        <pic:blipFill rotWithShape="1">
                          <a:blip r:embed="rId10"/>
                          <a:srcRect r="3846"/>
                          <a:stretch/>
                        </pic:blipFill>
                        <pic:spPr>
                          <a:xfrm rot="2840602">
                            <a:off x="1391107" y="1701031"/>
                            <a:ext cx="457200" cy="706888"/>
                          </a:xfrm>
                          <a:prstGeom prst="rect">
                            <a:avLst/>
                          </a:prstGeom>
                        </pic:spPr>
                      </pic:pic>
                    </wpc:wpc>
                  </a:graphicData>
                </a:graphic>
              </wp:inline>
            </w:drawing>
          </mc:Choice>
          <mc:Fallback>
            <w:pict>
              <v:group id="Canvas 2" o:spid="_x0000_s1026" editas="canvas" style="width:434.8pt;height:219.25pt;mso-position-horizontal-relative:char;mso-position-vertical-relative:line" coordsize="55219,27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219;height:27844;visibility:visible;mso-wrap-style:square">
                  <v:fill o:detectmouseclick="t"/>
                  <v:path o:connecttype="none"/>
                </v:shape>
                <v:shape id="Picture 7" o:spid="_x0000_s1028" type="#_x0000_t75" alt="Image result for vehicle vector graphics" style="position:absolute;left:19812;top:5943;width:7011;height:3505;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NczmPBAAAA2gAAAA8AAABkcnMvZG93bnJldi54bWxEj0+LwjAUxO/CfofwFrxpuouodI0iLoo3&#10;8e/5bfNs6jYvpYm2fnsjCB6HmfkNM5m1thQ3qn3hWMFXPwFBnDldcK7gsF/2xiB8QNZYOiYFd/Iw&#10;m350Jphq1/CWbruQiwhhn6ICE0KVSukzQxZ931XE0Tu72mKIss6lrrGJcFvK7yQZSosFxwWDFS0M&#10;Zf+7q1Wwsb/N8HLcLA5+cJ1X5u+0ysJJqe5nO/8BEagN7/CrvdYKRvC8Em+AnD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NczmPBAAAA2gAAAA8AAAAAAAAAAAAAAAAAnwIA&#10;AGRycy9kb3ducmV2LnhtbFBLBQYAAAAABAAEAPcAAACNAwAAAAA=&#10;">
                  <v:imagedata r:id="rId11" o:title="Image result for vehicle vector graphics"/>
                  <v:path arrowok="t"/>
                </v:shape>
                <v:shape id="Picture 8" o:spid="_x0000_s1029" type="#_x0000_t75" alt="Image result for vehicle vector graphics" style="position:absolute;left:31927;top:13716;width:7011;height:3505;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DWhG+AAAA2gAAAA8AAABkcnMvZG93bnJldi54bWxET8uKwjAU3Q/4D+EKsxtTRUSqaRFFcSc+&#10;19fmTtOxuSlNtJ2/N4uBWR7Oe5n3thYvan3lWMF4lIAgLpyuuFRwOW+/5iB8QNZYOyYFv+QhzwYf&#10;S0y16/hIr1MoRQxhn6ICE0KTSukLQxb9yDXEkft2rcUQYVtK3WIXw20tJ0kykxYrjg0GG1obKh6n&#10;p1VwsJtu9nM9rC9++lw15n7bFeGm1OewXy1ABOrDv/jPvdcK4tZ4Jd4Amb0B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GLDWhG+AAAA2gAAAA8AAAAAAAAAAAAAAAAAnwIAAGRy&#10;cy9kb3ducmV2LnhtbFBLBQYAAAAABAAEAPcAAACKAwAAAAA=&#10;">
                  <v:imagedata r:id="rId11" o:title="Image result for vehicle vector graphics"/>
                  <v:path arrowok="t"/>
                </v:shape>
                <v:shape id="Picture 9" o:spid="_x0000_s1030" type="#_x0000_t75" alt="Image result for vehicle vector graphics" style="position:absolute;left:8610;top:14554;width:7011;height:3505;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2P/4rBAAAA2gAAAA8AAABkcnMvZG93bnJldi54bWxEj0+LwjAUxO/CfofwFrxpuouIdo0iLoo3&#10;8e/5bfNs6jYvpYm2fnsjCB6HmfkNM5m1thQ3qn3hWMFXPwFBnDldcK7gsF/2RiB8QNZYOiYFd/Iw&#10;m350Jphq1/CWbruQiwhhn6ICE0KVSukzQxZ931XE0Tu72mKIss6lrrGJcFvK7yQZSosFxwWDFS0M&#10;Zf+7q1Wwsb/N8HLcLA5+cJ1X5u+0ysJJqe5nO/8BEagN7/CrvdYKxvC8Em+AnD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2P/4rBAAAA2gAAAA8AAAAAAAAAAAAAAAAAnwIA&#10;AGRycy9kb3ducmV2LnhtbFBLBQYAAAAABAAEAPcAAACNAwAAAAA=&#10;">
                  <v:imagedata r:id="rId11" o:title="Image result for vehicle vector graphics"/>
                  <v:path arrowok="t"/>
                </v:shape>
                <v:shape id="Picture 10" o:spid="_x0000_s1031" type="#_x0000_t75" alt="Image result for vehicle vector graphics" style="position:absolute;left:20345;top:24307;width:7011;height:3506;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zIA6bDAAAA2wAAAA8AAABkcnMvZG93bnJldi54bWxEj09rwzAMxe+Dfgejwm6r01FKyeqE0rHR&#10;W1n/nbVYi7PGcojdJvv202Gwm8R7eu+ndTn6Vt2pj01gA/NZBoq4Crbh2sDp+Pa0AhUTssU2MBn4&#10;oQhlMXlYY27DwB90P6RaSQjHHA24lLpc61g58hhnoSMW7Sv0HpOsfa1tj4OE+1Y/Z9lSe2xYGhx2&#10;tHVUXQ83b2DvX4fl93m/PcXFbdO5z8t7lS7GPE7HzQuoRGP6N/9d76zgC738IgPo4h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MgDpsMAAADbAAAADwAAAAAAAAAAAAAAAACf&#10;AgAAZHJzL2Rvd25yZXYueG1sUEsFBgAAAAAEAAQA9wAAAI8DAAAAAA==&#10;">
                  <v:imagedata r:id="rId11" o:title="Image result for vehicle vector graphics"/>
                  <v:path arrowok="t"/>
                </v:shape>
                <v:shape id="Picture 12" o:spid="_x0000_s1032" type="#_x0000_t75" alt="Image result for vehicle vector graphics" style="position:absolute;left:44500;top:4038;width:7011;height:3505;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NWOErBAAAA2wAAAA8AAABkcnMvZG93bnJldi54bWxET01rwkAQvRf8D8sI3uqmQUKJriIpLb2F&#10;WvU8ZsdsbHY2ZFcT/71bKPQ2j/c5q81oW3Gj3jeOFbzMExDEldMN1wr23+/PryB8QNbYOiYFd/Kw&#10;WU+eVphrN/AX3XahFjGEfY4KTAhdLqWvDFn0c9cRR+7seoshwr6WuschhttWpkmSSYsNxwaDHRWG&#10;qp/d1Soo7duQXQ5lsfeL67Yzp+NHFY5Kzabjdgki0Bj+xX/uTx3np/D7SzxArh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NWOErBAAAA2wAAAA8AAAAAAAAAAAAAAAAAnwIA&#10;AGRycy9kb3ducmV2LnhtbFBLBQYAAAAABAAEAPcAAACNAwAAAAA=&#10;">
                  <v:imagedata r:id="rId11" o:title="Image result for vehicle vector graphics"/>
                  <v:path arrowok="t"/>
                </v:shape>
                <v:shape id="Picture 30" o:spid="_x0000_s1033" type="#_x0000_t75" style="position:absolute;left:14217;top:9492;width:4572;height:7069;rotation:-2468899fd;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RBDvAAAAA2wAAAA8AAABkcnMvZG93bnJldi54bWxET02LwjAQvQv+hzCCN01VEOkaRRdWVulh&#10;1T3obWjGtthMSpKt9d+bg7DHx/terjtTi5acrywrmIwTEMS51RUXCn7PX6MFCB+QNdaWScGTPKxX&#10;/d4SU20ffKT2FAoRQ9inqKAMoUml9HlJBv3YNsSRu1lnMEToCqkdPmK4qeU0SebSYMWxocSGPkvK&#10;76c/o+Anc/PnJTns5HbLrbvus0UVMqWGg27zASJQF/7Fb/e3VjCL6+OX+APk6g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whEEO8AAAADbAAAADwAAAAAAAAAAAAAAAACfAgAA&#10;ZHJzL2Rvd25yZXYueG1sUEsFBgAAAAAEAAQA9wAAAIwDAAAAAA==&#10;">
                  <v:imagedata r:id="rId12" o:title="" cropright="2521f"/>
                  <v:path arrowok="t"/>
                </v:shape>
                <v:shape id="Picture 40" o:spid="_x0000_s1034" type="#_x0000_t75" style="position:absolute;left:29993;top:8551;width:4572;height:7069;rotation:-8144640fd;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uu+XBAAAA2wAAAA8AAABkcnMvZG93bnJldi54bWxET8uKwjAU3Q/4D+EKbkTTERGpRlGZDuKA&#10;4APcXptrW2xuShPbzt+bxcAsD+e9XHemFA3VrrCs4HMcgSBOrS44U3C9JKM5COeRNZaWScEvOViv&#10;eh9LjLVt+UTN2WcihLCLUUHufRVL6dKcDLqxrYgD97C1QR9gnUldYxvCTSknUTSTBgsODTlWtMsp&#10;fZ5fRkHVJoevuZ5Ojr7Y3+7fP8lw2yRKDfrdZgHCU+f/xX/uvVYwDevDl/AD5OoN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Duu+XBAAAA2wAAAA8AAAAAAAAAAAAAAAAAnwIA&#10;AGRycy9kb3ducmV2LnhtbFBLBQYAAAAABAAEAPcAAACNAwAAAAA=&#10;">
                  <v:imagedata r:id="rId12" o:title="" cropright="2521f"/>
                  <v:path arrowok="t"/>
                </v:shape>
                <v:shape id="Picture 41" o:spid="_x0000_s1035" type="#_x0000_t75" style="position:absolute;left:29002;top:16323;width:4572;height:7069;rotation:8587937fd;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89KarDAAAA2wAAAA8AAABkcnMvZG93bnJldi54bWxEj8tqwzAQRfeB/IOYQjchlh1KCI5lYwIt&#10;XpRCk3TR3WCNH9QaGUuN3b+vCoUsL/dxuFmxmEHcaHK9ZQVJFIMgrq3uuVVwvTxvDyCcR9Y4WCYF&#10;P+SgyNerDFNtZ36n29m3IoywS1FB5/2YSunqjgy6yI7EwWvsZNAHObVSTziHcTPIXRzvpcGeA6HD&#10;kU4d1V/nbxO4FWpbzWZ5+2w2qD/Kl+TV7pR6fFjKIwhPi7+H/9uVVvCUwN+X8ANk/g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z0pqsMAAADbAAAADwAAAAAAAAAAAAAAAACf&#10;AgAAZHJzL2Rvd25yZXYueG1sUEsFBgAAAAAEAAQA9wAAAI8DAAAAAA==&#10;">
                  <v:imagedata r:id="rId12" o:title="" cropright="2521f"/>
                  <v:path arrowok="t"/>
                </v:shape>
                <v:shape id="Picture 42" o:spid="_x0000_s1036" type="#_x0000_t75" style="position:absolute;left:39396;top:10950;width:4572;height:7069;rotation:-598459fd;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0UQeDFAAAA2wAAAA8AAABkcnMvZG93bnJldi54bWxEj09rwkAUxO9Cv8PyCl6CbpSiJXUVFTRC&#10;aaHaQ4+P7DMJzb4N2c2ffnu3IHgcZuY3zGozmEp01LjSsoLZNAZBnFldcq7g+3KYvIJwHlljZZkU&#10;/JGDzfpptMJE256/qDv7XAQIuwQVFN7XiZQuK8igm9qaOHhX2xj0QTa51A32AW4qOY/jhTRYclgo&#10;sKZ9QdnvuTUKyp+PaJfz0R7S6Lps35d9+km9UuPnYfsGwtPgH+F7+6QVvMzh/0v4AXJ9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9FEHgxQAAANsAAAAPAAAAAAAAAAAAAAAA&#10;AJ8CAABkcnMvZG93bnJldi54bWxQSwUGAAAAAAQABAD3AAAAkQMAAAAA&#10;">
                  <v:imagedata r:id="rId12" o:title="" cropright="2521f"/>
                  <v:path arrowok="t"/>
                </v:shape>
                <v:shapetype id="_x0000_t202" coordsize="21600,21600" o:spt="202" path="m,l,21600r21600,l21600,xe">
                  <v:stroke joinstyle="miter"/>
                  <v:path gradientshapeok="t" o:connecttype="rect"/>
                </v:shapetype>
                <v:shape id="Text Box 83" o:spid="_x0000_s1037" type="#_x0000_t202" style="position:absolute;left:34975;top:17983;width:13945;height:4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tMKMUA&#10;AADbAAAADwAAAGRycy9kb3ducmV2LnhtbESPQWvCQBSE70L/w/IKvYhu2mAr0VVKaat406ilt0f2&#10;mYRm34bsNon/3hUEj8PMfMPMl72pREuNKy0reB5HIIgzq0vOFezTr9EUhPPIGivLpOBMDpaLh8Ec&#10;E2073lK787kIEHYJKii8rxMpXVaQQTe2NXHwTrYx6INscqkb7ALcVPIlil6lwZLDQoE1fRSU/e3+&#10;jYLfYf6zcf33oYsncf25atO3o06Venrs32cgPPX+Hr6111rBNIbrl/AD5O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O0woxQAAANsAAAAPAAAAAAAAAAAAAAAAAJgCAABkcnMv&#10;ZG93bnJldi54bWxQSwUGAAAAAAQABAD1AAAAigMAAAAA&#10;" fillcolor="white [3201]" stroked="f" strokeweight=".5pt">
                  <v:textbox>
                    <w:txbxContent>
                      <w:p w14:paraId="2394E6FC" w14:textId="77777777" w:rsidR="00B366C1" w:rsidRPr="00DC3247" w:rsidRDefault="00B366C1" w:rsidP="00B366C1">
                        <w:r>
                          <w:t>Broadcast Candidacy</w:t>
                        </w:r>
                      </w:p>
                    </w:txbxContent>
                  </v:textbox>
                </v:shape>
                <v:shape id="Text Box 90" o:spid="_x0000_s1038" type="#_x0000_t202" style="position:absolute;left:1677;top:18059;width:13944;height:5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BEgsMA&#10;AADbAAAADwAAAGRycy9kb3ducmV2LnhtbERPy2rCQBTdF/yH4QpupE6qaGvqKCK+cFfTWrq7ZG6T&#10;0MydkBmT+PfOQujycN6LVWdK0VDtCssKXkYRCOLU6oIzBZ/J7vkNhPPIGkvLpOBGDlbL3tMCY21b&#10;/qDm7DMRQtjFqCD3voqldGlOBt3IVsSB+7W1QR9gnUldYxvCTSnHUTSTBgsODTlWtMkp/TtfjYKf&#10;YfZ9ct3+q51MJ9X20CSvF50oNeh363cQnjr/L364j1rBPKwPX8IPk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BEgsMAAADbAAAADwAAAAAAAAAAAAAAAACYAgAAZHJzL2Rv&#10;d25yZXYueG1sUEsFBgAAAAAEAAQA9QAAAIgDAAAAAA==&#10;" fillcolor="white [3201]" stroked="f" strokeweight=".5pt">
                  <v:textbox>
                    <w:txbxContent>
                      <w:p w14:paraId="736A2439" w14:textId="77777777" w:rsidR="00B366C1" w:rsidRPr="00DC3247" w:rsidRDefault="00B366C1" w:rsidP="00B366C1">
                        <w:r>
                          <w:t>Broadcast Candidacy</w:t>
                        </w:r>
                      </w:p>
                    </w:txbxContent>
                  </v:textbox>
                </v:shape>
                <v:shape id="Picture 29" o:spid="_x0000_s1039" type="#_x0000_t75" style="position:absolute;left:13911;top:17009;width:4572;height:7069;rotation:3102695fd;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EtGDEAAAA2wAAAA8AAABkcnMvZG93bnJldi54bWxEj81qwzAQhO+FvoPYQm+NXB9M40YOaSGQ&#10;Q3KI20tui7WxjK2Vayn+efsqUOhxmJlvmM12tp0YafCNYwWvqwQEceV0w7WC76/9yxsIH5A1do5J&#10;wUIetsXjwwZz7SY+01iGWkQI+xwVmBD6XEpfGbLoV64njt7VDRZDlEMt9YBThNtOpkmSSYsNxwWD&#10;PX0aqtryZhVkP6eLOV2qj6Mur8nSridG3Cn1/DTv3kEEmsN/+K990ArSNdy/xB8gi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rEtGDEAAAA2wAAAA8AAAAAAAAAAAAAAAAA&#10;nwIAAGRycy9kb3ducmV2LnhtbFBLBQYAAAAABAAEAPcAAACQAwAAAAA=&#10;">
                  <v:imagedata r:id="rId12" o:title="" cropright="2521f"/>
                  <v:path arrowok="t"/>
                </v:shape>
                <w10:anchorlock/>
              </v:group>
            </w:pict>
          </mc:Fallback>
        </mc:AlternateContent>
      </w:r>
    </w:p>
    <w:p w14:paraId="1289CD85" w14:textId="77777777" w:rsidR="00B366C1" w:rsidRPr="00B366C1" w:rsidRDefault="00B366C1" w:rsidP="000875A8">
      <w:pPr>
        <w:pStyle w:val="maintext"/>
        <w:ind w:firstLineChars="0" w:firstLine="0"/>
        <w:jc w:val="center"/>
        <w:rPr>
          <w:rFonts w:ascii="Calibri" w:eastAsiaTheme="minorEastAsia" w:hAnsi="Calibri"/>
          <w:lang w:val="en-US" w:eastAsia="zh-CN"/>
        </w:rPr>
      </w:pPr>
      <w:r w:rsidRPr="00B366C1">
        <w:rPr>
          <w:rFonts w:ascii="Calibri" w:eastAsiaTheme="minorEastAsia" w:hAnsi="Calibri"/>
          <w:lang w:val="en-US" w:eastAsia="zh-CN"/>
        </w:rPr>
        <w:t>Figure.1 Vehicle UE broadcast its candidacy for local manager</w:t>
      </w:r>
    </w:p>
    <w:p w14:paraId="4B9E237C" w14:textId="77777777" w:rsidR="00B366C1" w:rsidRPr="00B366C1" w:rsidRDefault="00B366C1" w:rsidP="000875A8">
      <w:pPr>
        <w:pStyle w:val="maintext"/>
        <w:ind w:firstLineChars="0" w:firstLine="0"/>
        <w:jc w:val="center"/>
        <w:rPr>
          <w:rFonts w:ascii="Calibri" w:eastAsiaTheme="minorEastAsia" w:hAnsi="Calibri"/>
          <w:lang w:val="en-US" w:eastAsia="zh-CN"/>
        </w:rPr>
      </w:pPr>
    </w:p>
    <w:p w14:paraId="0CC4206B" w14:textId="77777777" w:rsidR="00B366C1" w:rsidRPr="00B366C1" w:rsidRDefault="00B366C1" w:rsidP="000875A8">
      <w:pPr>
        <w:pStyle w:val="maintext"/>
        <w:ind w:firstLineChars="0" w:firstLine="0"/>
        <w:jc w:val="center"/>
        <w:rPr>
          <w:rFonts w:ascii="Calibri" w:eastAsiaTheme="minorEastAsia" w:hAnsi="Calibri"/>
          <w:lang w:val="en-US" w:eastAsia="zh-CN"/>
        </w:rPr>
      </w:pPr>
    </w:p>
    <w:p w14:paraId="1FEBC55E" w14:textId="77777777" w:rsidR="008B3FD9" w:rsidRDefault="00B366C1" w:rsidP="000875A8">
      <w:pPr>
        <w:pStyle w:val="maintext"/>
        <w:ind w:firstLineChars="0" w:firstLine="0"/>
        <w:jc w:val="center"/>
        <w:rPr>
          <w:rFonts w:ascii="Calibri" w:eastAsiaTheme="minorEastAsia" w:hAnsi="Calibri" w:hint="eastAsia"/>
          <w:lang w:val="en-US" w:eastAsia="zh-CN"/>
        </w:rPr>
      </w:pPr>
      <w:bookmarkStart w:id="2" w:name="_GoBack"/>
      <w:r w:rsidRPr="00B366C1">
        <w:rPr>
          <w:rFonts w:ascii="Calibri" w:eastAsiaTheme="minorEastAsia" w:hAnsi="Calibri"/>
          <w:lang w:val="en-US" w:eastAsia="zh-CN"/>
        </w:rPr>
        <mc:AlternateContent>
          <mc:Choice Requires="wpc">
            <w:drawing>
              <wp:inline distT="0" distB="0" distL="0" distR="0" wp14:anchorId="7363FA9B" wp14:editId="5D91FCD9">
                <wp:extent cx="5521960" cy="2784475"/>
                <wp:effectExtent l="0" t="0" r="0" b="0"/>
                <wp:docPr id="64" name="Canvas 6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54" name="Picture 54" descr="Image result for vehicle vector graphics"/>
                          <pic:cNvPicPr preferRelativeResize="0">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981200" y="594361"/>
                            <a:ext cx="701110" cy="350519"/>
                          </a:xfrm>
                          <a:prstGeom prst="rect">
                            <a:avLst/>
                          </a:prstGeom>
                          <a:noFill/>
                          <a:ln>
                            <a:noFill/>
                          </a:ln>
                        </pic:spPr>
                      </pic:pic>
                      <pic:pic xmlns:pic="http://schemas.openxmlformats.org/drawingml/2006/picture">
                        <pic:nvPicPr>
                          <pic:cNvPr id="55" name="Picture 55" descr="Image result for vehicle vector graphics"/>
                          <pic:cNvPicPr preferRelativeResize="0">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192780" y="1371601"/>
                            <a:ext cx="701110" cy="350519"/>
                          </a:xfrm>
                          <a:prstGeom prst="rect">
                            <a:avLst/>
                          </a:prstGeom>
                          <a:noFill/>
                          <a:ln>
                            <a:noFill/>
                          </a:ln>
                        </pic:spPr>
                      </pic:pic>
                      <pic:pic xmlns:pic="http://schemas.openxmlformats.org/drawingml/2006/picture">
                        <pic:nvPicPr>
                          <pic:cNvPr id="56" name="Picture 56" descr="Image result for vehicle vector graphics"/>
                          <pic:cNvPicPr preferRelativeResize="0">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861060" y="1455421"/>
                            <a:ext cx="701110" cy="350519"/>
                          </a:xfrm>
                          <a:prstGeom prst="rect">
                            <a:avLst/>
                          </a:prstGeom>
                          <a:noFill/>
                          <a:ln>
                            <a:noFill/>
                          </a:ln>
                        </pic:spPr>
                      </pic:pic>
                      <pic:pic xmlns:pic="http://schemas.openxmlformats.org/drawingml/2006/picture">
                        <pic:nvPicPr>
                          <pic:cNvPr id="57" name="Picture 57" descr="Image result for vehicle vector graphics"/>
                          <pic:cNvPicPr preferRelativeResize="0">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034540" y="2430781"/>
                            <a:ext cx="701110" cy="350519"/>
                          </a:xfrm>
                          <a:prstGeom prst="rect">
                            <a:avLst/>
                          </a:prstGeom>
                          <a:noFill/>
                          <a:ln>
                            <a:noFill/>
                          </a:ln>
                        </pic:spPr>
                      </pic:pic>
                      <pic:pic xmlns:pic="http://schemas.openxmlformats.org/drawingml/2006/picture">
                        <pic:nvPicPr>
                          <pic:cNvPr id="58" name="Picture 58" descr="Image result for vehicle vector graphics"/>
                          <pic:cNvPicPr preferRelativeResize="0">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4450080" y="403861"/>
                            <a:ext cx="701110" cy="350519"/>
                          </a:xfrm>
                          <a:prstGeom prst="rect">
                            <a:avLst/>
                          </a:prstGeom>
                          <a:noFill/>
                          <a:ln>
                            <a:noFill/>
                          </a:ln>
                        </pic:spPr>
                      </pic:pic>
                      <wps:wsp>
                        <wps:cNvPr id="84" name="Text Box 84"/>
                        <wps:cNvSpPr txBox="1"/>
                        <wps:spPr>
                          <a:xfrm>
                            <a:off x="4213860" y="1036320"/>
                            <a:ext cx="609600" cy="3276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BD37D87" w14:textId="77777777" w:rsidR="00B366C1" w:rsidRPr="007339C3" w:rsidRDefault="00B366C1" w:rsidP="00B366C1">
                              <w:pPr>
                                <w:rPr>
                                  <w:color w:val="FF0000"/>
                                </w:rPr>
                              </w:pPr>
                              <w:r>
                                <w:rPr>
                                  <w:color w:val="FF0000"/>
                                </w:rPr>
                                <w:t>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5" name="Text Box 85"/>
                        <wps:cNvSpPr txBox="1"/>
                        <wps:spPr>
                          <a:xfrm>
                            <a:off x="2827020" y="929640"/>
                            <a:ext cx="609600" cy="3276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54F5A8" w14:textId="77777777" w:rsidR="00B366C1" w:rsidRPr="007339C3" w:rsidRDefault="00B366C1" w:rsidP="00B366C1">
                              <w:pPr>
                                <w:rPr>
                                  <w:color w:val="FF0000"/>
                                </w:rPr>
                              </w:pPr>
                              <w:r>
                                <w:rPr>
                                  <w:color w:val="FF0000"/>
                                </w:rPr>
                                <w:t>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Straight Arrow Connector 66"/>
                        <wps:cNvCnPr/>
                        <wps:spPr>
                          <a:xfrm>
                            <a:off x="2545080" y="967740"/>
                            <a:ext cx="784860" cy="38100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 name="Straight Arrow Connector 68"/>
                        <wps:cNvCnPr/>
                        <wps:spPr>
                          <a:xfrm flipV="1">
                            <a:off x="2720410" y="1767840"/>
                            <a:ext cx="700970" cy="66294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9" name="Straight Arrow Connector 69"/>
                        <wps:cNvCnPr/>
                        <wps:spPr>
                          <a:xfrm flipH="1">
                            <a:off x="3848100" y="800100"/>
                            <a:ext cx="889000" cy="58674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6" name="Text Box 86"/>
                        <wps:cNvSpPr txBox="1"/>
                        <wps:spPr>
                          <a:xfrm>
                            <a:off x="1691640" y="1912620"/>
                            <a:ext cx="609600" cy="3276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316BA20" w14:textId="77777777" w:rsidR="00B366C1" w:rsidRPr="007339C3" w:rsidRDefault="00B366C1" w:rsidP="00B366C1">
                              <w:pPr>
                                <w:rPr>
                                  <w:color w:val="FF0000"/>
                                </w:rPr>
                              </w:pPr>
                              <w:r>
                                <w:rPr>
                                  <w:color w:val="FF0000"/>
                                </w:rPr>
                                <w:t>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Straight Arrow Connector 67"/>
                        <wps:cNvCnPr/>
                        <wps:spPr>
                          <a:xfrm flipH="1" flipV="1">
                            <a:off x="1440180" y="1874520"/>
                            <a:ext cx="645172" cy="52578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7" name="Text Box 87"/>
                        <wps:cNvSpPr txBox="1"/>
                        <wps:spPr>
                          <a:xfrm>
                            <a:off x="3139440" y="2057400"/>
                            <a:ext cx="609600" cy="3276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C36BE2" w14:textId="77777777" w:rsidR="00B366C1" w:rsidRPr="007339C3" w:rsidRDefault="00B366C1" w:rsidP="00B366C1">
                              <w:pPr>
                                <w:rPr>
                                  <w:color w:val="5B9BD5" w:themeColor="accent1"/>
                                </w:rPr>
                              </w:pPr>
                              <w:r w:rsidRPr="007339C3">
                                <w:rPr>
                                  <w:color w:val="5B9BD5" w:themeColor="accent1"/>
                                </w:rPr>
                                <w:t>NAK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8" name="Text Box 88"/>
                        <wps:cNvSpPr txBox="1"/>
                        <wps:spPr>
                          <a:xfrm>
                            <a:off x="1623060" y="1234440"/>
                            <a:ext cx="609600" cy="3276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328D3E" w14:textId="77777777" w:rsidR="00B366C1" w:rsidRPr="007339C3" w:rsidRDefault="00B366C1" w:rsidP="00B366C1">
                              <w:pPr>
                                <w:rPr>
                                  <w:color w:val="5B9BD5" w:themeColor="accent1"/>
                                </w:rPr>
                              </w:pPr>
                              <w:r w:rsidRPr="007339C3">
                                <w:rPr>
                                  <w:color w:val="5B9BD5" w:themeColor="accent1"/>
                                </w:rPr>
                                <w:t>NAK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 name="Straight Arrow Connector 65"/>
                        <wps:cNvCnPr/>
                        <wps:spPr>
                          <a:xfrm flipH="1">
                            <a:off x="1485900" y="990600"/>
                            <a:ext cx="579120" cy="4191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Canvas 64" o:spid="_x0000_s1040" editas="canvas" style="width:434.8pt;height:219.25pt;mso-position-horizontal-relative:char;mso-position-vertical-relative:line" coordsize="55219,27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">
                <v:shape id="_x0000_s1041" type="#_x0000_t75" style="position:absolute;width:55219;height:27844;visibility:visible;mso-wrap-style:square">
                  <v:fill o:detectmouseclick="t"/>
                  <v:path o:connecttype="none"/>
                </v:shape>
                <v:shape id="Picture 54" o:spid="_x0000_s1042" type="#_x0000_t75" alt="Image result for vehicle vector graphics" style="position:absolute;left:19812;top:5943;width:7011;height:3505;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WZvGXEAAAA2wAAAA8AAABkcnMvZG93bnJldi54bWxEj0FrwkAUhO8F/8PyBG91Y7FSoquESKW3&#10;oLWeX7PPbNrs25Bdk/Tfd4VCj8PMfMNsdqNtRE+drx0rWMwTEMSl0zVXCs7vr48vIHxA1tg4JgU/&#10;5GG3nTxsMNVu4CP1p1CJCGGfogITQptK6UtDFv3ctcTRu7rOYoiyq6TucIhw28inJFlJizXHBYMt&#10;5YbK79PNKijsflh9fRT52S9vWWs+L4cyXJSaTcdsDSLQGP7Df+03reB5Cfcv8QfI7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WZvGXEAAAA2wAAAA8AAAAAAAAAAAAAAAAA&#10;nwIAAGRycy9kb3ducmV2LnhtbFBLBQYAAAAABAAEAPcAAACQAwAAAAA=&#10;">
                  <v:imagedata r:id="rId11" o:title="Image result for vehicle vector graphics"/>
                  <v:path arrowok="t"/>
                </v:shape>
                <v:shape id="Picture 55" o:spid="_x0000_s1043" type="#_x0000_t75" alt="Image result for vehicle vector graphics" style="position:absolute;left:31927;top:13716;width:7011;height:3505;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rVGf7EAAAA2wAAAA8AAABkcnMvZG93bnJldi54bWxEj0FrwkAUhO9C/8PyCr3VTaWREl0lpFh6&#10;C1rr+TX7zKbNvg3Z1cR/7woFj8PMfMMs16NtxZl63zhW8DJNQBBXTjdcK9h/bZ7fQPiArLF1TAou&#10;5GG9epgsMdNu4C2dd6EWEcI+QwUmhC6T0leGLPqp64ijd3S9xRBlX0vd4xDhtpWzJJlLiw3HBYMd&#10;FYaqv93JKijt+zD//S6LvX895Z35OXxU4aDU0+OYL0AEGsM9/N/+1ArSFG5f4g+Qqy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rVGf7EAAAA2wAAAA8AAAAAAAAAAAAAAAAA&#10;nwIAAGRycy9kb3ducmV2LnhtbFBLBQYAAAAABAAEAPcAAACQAwAAAAA=&#10;">
                  <v:imagedata r:id="rId11" o:title="Image result for vehicle vector graphics"/>
                  <v:path arrowok="t"/>
                </v:shape>
                <v:shape id="Picture 56" o:spid="_x0000_s1044" type="#_x0000_t75" alt="Image result for vehicle vector graphics" style="position:absolute;left:8610;top:14554;width:7011;height:3505;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oHh4nDAAAA2wAAAA8AAABkcnMvZG93bnJldi54bWxEj0FrwkAUhO9C/8PyCr3ppqWGErMRsbT0&#10;JtXU8zP7zMZm34bsatJ/7xYEj8PMfMPky9G24kK9bxwreJ4lIIgrpxuuFZS7j+kbCB+QNbaOScEf&#10;eVgWD5McM+0G/qbLNtQiQthnqMCE0GVS+sqQRT9zHXH0jq63GKLsa6l7HCLctvIlSVJpseG4YLCj&#10;taHqd3u2Cjb2fUhPP5t16V/Pq84c9p9V2Cv19DiuFiACjeEevrW/tIJ5Cv9f4g+QxR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geHicMAAADbAAAADwAAAAAAAAAAAAAAAACf&#10;AgAAZHJzL2Rvd25yZXYueG1sUEsFBgAAAAAEAAQA9wAAAI8DAAAAAA==&#10;">
                  <v:imagedata r:id="rId11" o:title="Image result for vehicle vector graphics"/>
                  <v:path arrowok="t"/>
                </v:shape>
                <v:shape id="Picture 57" o:spid="_x0000_s1045" type="#_x0000_t75" alt="Image result for vehicle vector graphics" style="position:absolute;left:20345;top:24307;width:7011;height:3506;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VLIhLEAAAA2wAAAA8AAABkcnMvZG93bnJldi54bWxEj0FrwkAUhO9C/8PyCr3ppqXaErMRUSy9&#10;iZp6fs0+s2mzb0N2NfHfdwuCx2FmvmGyxWAbcaHO144VPE8SEMSl0zVXCorDZvwOwgdkjY1jUnAl&#10;D4v8YZRhql3PO7rsQyUihH2KCkwIbSqlLw1Z9BPXEkfv5DqLIcqukrrDPsJtI1+SZCYt1hwXDLa0&#10;MlT+7s9Wwdau+9nP13ZV+NfzsjXfx48yHJV6ehyWcxCBhnAP39qfWsH0Df6/xB8g8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VLIhLEAAAA2wAAAA8AAAAAAAAAAAAAAAAA&#10;nwIAAGRycy9kb3ducmV2LnhtbFBLBQYAAAAABAAEAPcAAACQAwAAAAA=&#10;">
                  <v:imagedata r:id="rId11" o:title="Image result for vehicle vector graphics"/>
                  <v:path arrowok="t"/>
                </v:shape>
                <v:shape id="Picture 58" o:spid="_x0000_s1046" type="#_x0000_t75" alt="Image result for vehicle vector graphics" style="position:absolute;left:44500;top:4038;width:7011;height:3505;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UtmDAAAAA2wAAAA8AAABkcnMvZG93bnJldi54bWxET89rwjAUvgv7H8ITdrOpY8rojCKOjd2K&#10;Tnt+Nm9Nt+alNLGt/705CB4/vt+rzWgb0VPna8cK5kkKgrh0uuZKwfHnc/YGwgdkjY1jUnAlD5v1&#10;02SFmXYD76k/hErEEPYZKjAhtJmUvjRk0SeuJY7cr+sshgi7SuoOhxhuG/mSpktpsebYYLClnaHy&#10;/3CxCnL7MSz/Tvnu6F8v29aci68yFEo9T8ftO4hAY3iI7+5vrWARx8Yv8QfI9Q0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NS2YMAAAADbAAAADwAAAAAAAAAAAAAAAACfAgAA&#10;ZHJzL2Rvd25yZXYueG1sUEsFBgAAAAAEAAQA9wAAAIwDAAAAAA==&#10;">
                  <v:imagedata r:id="rId11" o:title="Image result for vehicle vector graphics"/>
                  <v:path arrowok="t"/>
                </v:shape>
                <v:shape id="Text Box 84" o:spid="_x0000_s1047" type="#_x0000_t202" style="position:absolute;left:42138;top:10363;width:6096;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LUXMYA&#10;AADbAAAADwAAAGRycy9kb3ducmV2LnhtbESPT2vCQBTE74LfYXmCF9FNa/9IdJVStJXeaqzi7ZF9&#10;JsHs25Bdk/TbdwuCx2FmfsMsVp0pRUO1KywreJhEIIhTqwvOFOyTzXgGwnlkjaVlUvBLDlbLfm+B&#10;sbYtf1Oz85kIEHYxKsi9r2IpXZqTQTexFXHwzrY26IOsM6lrbAPclPIxil6kwYLDQo4VveeUXnZX&#10;o+A0yo5frvv4aafP02r92SSvB50oNRx0b3MQnjp/D9/aW61g9gT/X8IP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LUXMYAAADbAAAADwAAAAAAAAAAAAAAAACYAgAAZHJz&#10;L2Rvd25yZXYueG1sUEsFBgAAAAAEAAQA9QAAAIsDAAAAAA==&#10;" fillcolor="white [3201]" stroked="f" strokeweight=".5pt">
                  <v:textbox>
                    <w:txbxContent>
                      <w:p w14:paraId="7BD37D87" w14:textId="77777777" w:rsidR="00B366C1" w:rsidRPr="007339C3" w:rsidRDefault="00B366C1" w:rsidP="00B366C1">
                        <w:pPr>
                          <w:rPr>
                            <w:color w:val="FF0000"/>
                          </w:rPr>
                        </w:pPr>
                        <w:r>
                          <w:rPr>
                            <w:color w:val="FF0000"/>
                          </w:rPr>
                          <w:t>ACK</w:t>
                        </w:r>
                      </w:p>
                    </w:txbxContent>
                  </v:textbox>
                </v:shape>
                <v:shape id="Text Box 85" o:spid="_x0000_s1048" type="#_x0000_t202" style="position:absolute;left:28270;top:9296;width:6096;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5xx8YA&#10;AADbAAAADwAAAGRycy9kb3ducmV2LnhtbESPW2vCQBSE34X+h+UIvhTdqHghdRURe8E3jRf6dsge&#10;k9Ds2ZDdJum/7xYKPg4z8w2z2nSmFA3VrrCsYDyKQBCnVhecKTgnr8MlCOeRNZaWScEPOdisn3or&#10;jLVt+UjNyWciQNjFqCD3voqldGlOBt3IVsTBu9vaoA+yzqSusQ1wU8pJFM2lwYLDQo4V7XJKv07f&#10;RsHnc3Y7uO7t0k5n02r/3iSLq06UGvS77QsIT51/hP/bH1rBcgZ/X8IP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p5xx8YAAADbAAAADwAAAAAAAAAAAAAAAACYAgAAZHJz&#10;L2Rvd25yZXYueG1sUEsFBgAAAAAEAAQA9QAAAIsDAAAAAA==&#10;" fillcolor="white [3201]" stroked="f" strokeweight=".5pt">
                  <v:textbox>
                    <w:txbxContent>
                      <w:p w14:paraId="0454F5A8" w14:textId="77777777" w:rsidR="00B366C1" w:rsidRPr="007339C3" w:rsidRDefault="00B366C1" w:rsidP="00B366C1">
                        <w:pPr>
                          <w:rPr>
                            <w:color w:val="FF0000"/>
                          </w:rPr>
                        </w:pPr>
                        <w:r>
                          <w:rPr>
                            <w:color w:val="FF0000"/>
                          </w:rPr>
                          <w:t>ACK</w:t>
                        </w:r>
                      </w:p>
                    </w:txbxContent>
                  </v:textbox>
                </v:shape>
                <v:shapetype id="_x0000_t32" coordsize="21600,21600" o:spt="32" o:oned="t" path="m,l21600,21600e" filled="f">
                  <v:path arrowok="t" fillok="f" o:connecttype="none"/>
                  <o:lock v:ext="edit" shapetype="t"/>
                </v:shapetype>
                <v:shape id="Straight Arrow Connector 66" o:spid="_x0000_s1049" type="#_x0000_t32" style="position:absolute;left:25450;top:9677;width:7849;height:3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ceSsMAAADbAAAADwAAAGRycy9kb3ducmV2LnhtbESPQWvCQBSE74X+h+UVvNWNFUKbuooK&#10;gt5iWnp+zb7uhmbfhuzWRH+9Kwg9DjPzDbNYja4VJ+pD41nBbJqBIK69btgo+PzYPb+CCBFZY+uZ&#10;FJwpwGr5+LDAQvuBj3SqohEJwqFABTbGrpAy1JYchqnviJP343uHMcneSN3jkOCulS9ZlkuHDacF&#10;ix1tLdW/1Z9TgO2lpC9TyrfNfLa+mO/yUNlBqcnTuH4HEWmM/+F7e68V5DncvqQfIJ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HHkrDAAAA2wAAAA8AAAAAAAAAAAAA&#10;AAAAoQIAAGRycy9kb3ducmV2LnhtbFBLBQYAAAAABAAEAPkAAACRAwAAAAA=&#10;" strokecolor="red" strokeweight=".5pt">
                  <v:stroke endarrow="block" joinstyle="miter"/>
                </v:shape>
                <v:shape id="Straight Arrow Connector 68" o:spid="_x0000_s1050" type="#_x0000_t32" style="position:absolute;left:27204;top:17678;width:7009;height:66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OINcIAAADbAAAADwAAAGRycy9kb3ducmV2LnhtbERPz2vCMBS+C/sfwht4GZrqNpFqFK0I&#10;XucG09ujeTbdmpfaxNr51y8HwePH93u+7GwlWmp86VjBaJiAIM6dLrlQ8PW5HUxB+ICssXJMCv7I&#10;w3Lx1Jtjqt2VP6jdh0LEEPYpKjAh1KmUPjdk0Q9dTRy5k2sshgibQuoGrzHcVnKcJBNpseTYYLCm&#10;zFD+u79YBcfTu27X2abMzSF7/X55u51/Dhul+s/dagYiUBce4rt7pxVM4tj4Jf4Aufg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JOINcIAAADbAAAADwAAAAAAAAAAAAAA&#10;AAChAgAAZHJzL2Rvd25yZXYueG1sUEsFBgAAAAAEAAQA+QAAAJADAAAAAA==&#10;" strokecolor="#5b9bd5 [3204]" strokeweight=".5pt">
                  <v:stroke endarrow="block" joinstyle="miter"/>
                </v:shape>
                <v:shape id="Straight Arrow Connector 69" o:spid="_x0000_s1051" type="#_x0000_t32" style="position:absolute;left:38481;top:8001;width:8890;height:58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tW6sUAAADbAAAADwAAAGRycy9kb3ducmV2LnhtbESPT2vCQBTE74LfYXmCN91Yi2jMRsRi&#10;21OL/w7eHtlnEsy+jdmtbr99t1DocZiZ3zDZKphG3KlztWUFk3ECgriwuuZSwfGwHc1BOI+ssbFM&#10;Cr7JwSrv9zJMtX3wju57X4oIYZeigsr7NpXSFRUZdGPbEkfvYjuDPsqulLrDR4SbRj4lyUwarDku&#10;VNjSpqLiuv8yCk63l/DKt7ePxXl7eP70tpwWYa3UcBDWSxCegv8P/7XftYLZAn6/xB8g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tW6sUAAADbAAAADwAAAAAAAAAA&#10;AAAAAAChAgAAZHJzL2Rvd25yZXYueG1sUEsFBgAAAAAEAAQA+QAAAJMDAAAAAA==&#10;" strokecolor="red" strokeweight=".5pt">
                  <v:stroke endarrow="block" joinstyle="miter"/>
                </v:shape>
                <v:shape id="Text Box 86" o:spid="_x0000_s1052" type="#_x0000_t202" style="position:absolute;left:16916;top:19126;width:6096;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zvsMYA&#10;AADbAAAADwAAAGRycy9kb3ducmV2LnhtbESPW2vCQBSE3wv+h+UIvhTdVKlKdJUi9oJvGi/4dsge&#10;k2D2bMhuk/TfdwsFH4eZ+YZZrjtTioZqV1hW8DKKQBCnVhecKTgm78M5COeRNZaWScEPOVivek9L&#10;jLVteU/NwWciQNjFqCD3voqldGlOBt3IVsTBu9naoA+yzqSusQ1wU8pxFE2lwYLDQo4VbXJK74dv&#10;o+D6nF12rvs4tZPXSbX9bJLZWSdKDfrd2wKEp84/wv/tL61gPoW/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kzvsMYAAADbAAAADwAAAAAAAAAAAAAAAACYAgAAZHJz&#10;L2Rvd25yZXYueG1sUEsFBgAAAAAEAAQA9QAAAIsDAAAAAA==&#10;" fillcolor="white [3201]" stroked="f" strokeweight=".5pt">
                  <v:textbox>
                    <w:txbxContent>
                      <w:p w14:paraId="0316BA20" w14:textId="77777777" w:rsidR="00B366C1" w:rsidRPr="007339C3" w:rsidRDefault="00B366C1" w:rsidP="00B366C1">
                        <w:pPr>
                          <w:rPr>
                            <w:color w:val="FF0000"/>
                          </w:rPr>
                        </w:pPr>
                        <w:r>
                          <w:rPr>
                            <w:color w:val="FF0000"/>
                          </w:rPr>
                          <w:t>ACK</w:t>
                        </w:r>
                      </w:p>
                    </w:txbxContent>
                  </v:textbox>
                </v:shape>
                <v:shape id="Straight Arrow Connector 67" o:spid="_x0000_s1053" type="#_x0000_t32" style="position:absolute;left:14401;top:18745;width:6452;height:525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zTcIAAADbAAAADwAAAGRycy9kb3ducmV2LnhtbESPQYvCMBSE78L+h/AWvNlUQV26xlIW&#10;RMGDWHfvj+bZFpuXbhO1+uuNIHgcZuYbZpH2phEX6lxtWcE4ikEQF1bXXCr4PaxGXyCcR9bYWCYF&#10;N3KQLj8GC0y0vfKeLrkvRYCwS1BB5X2bSOmKigy6yLbEwTvazqAPsiul7vAa4KaRkzieSYM1h4UK&#10;W/qpqDjlZ6NA3vl/GmflZr3L/7Tt7/N6TFulhp999g3CU+/f4Vd7oxXM5vD8En6AX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wzTcIAAADbAAAADwAAAAAAAAAAAAAA&#10;AAChAgAAZHJzL2Rvd25yZXYueG1sUEsFBgAAAAAEAAQA+QAAAJADAAAAAA==&#10;" strokecolor="red" strokeweight=".5pt">
                  <v:stroke endarrow="block" joinstyle="miter"/>
                </v:shape>
                <v:shape id="Text Box 87" o:spid="_x0000_s1054" type="#_x0000_t202" style="position:absolute;left:31394;top:20574;width:6096;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BKK8YA&#10;AADbAAAADwAAAGRycy9kb3ducmV2LnhtbESPT2vCQBTE74V+h+UVvEjdtFKV1FWk1D94M6mW3h7Z&#10;1ySYfRuyaxK/vVsQehxm5jfMfNmbSrTUuNKygpdRBII4s7rkXMFXun6egXAeWWNlmRRcycFy8fgw&#10;x1jbjg/UJj4XAcIuRgWF93UspcsKMuhGtiYO3q9tDPogm1zqBrsAN5V8jaKJNFhyWCiwpo+CsnNy&#10;MQp+hvn33vWbYzd+G9ef2zadnnSq1OCpX72D8NT7//C9vdMKZlP4+xJ+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BKK8YAAADbAAAADwAAAAAAAAAAAAAAAACYAgAAZHJz&#10;L2Rvd25yZXYueG1sUEsFBgAAAAAEAAQA9QAAAIsDAAAAAA==&#10;" fillcolor="white [3201]" stroked="f" strokeweight=".5pt">
                  <v:textbox>
                    <w:txbxContent>
                      <w:p w14:paraId="02C36BE2" w14:textId="77777777" w:rsidR="00B366C1" w:rsidRPr="007339C3" w:rsidRDefault="00B366C1" w:rsidP="00B366C1">
                        <w:pPr>
                          <w:rPr>
                            <w:color w:val="5B9BD5" w:themeColor="accent1"/>
                          </w:rPr>
                        </w:pPr>
                        <w:r w:rsidRPr="007339C3">
                          <w:rPr>
                            <w:color w:val="5B9BD5" w:themeColor="accent1"/>
                          </w:rPr>
                          <w:t>NAK</w:t>
                        </w:r>
                      </w:p>
                    </w:txbxContent>
                  </v:textbox>
                </v:shape>
                <v:shape id="Text Box 88" o:spid="_x0000_s1055" type="#_x0000_t202" style="position:absolute;left:16230;top:12344;width:6096;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eWcIA&#10;AADbAAAADwAAAGRycy9kb3ducmV2LnhtbERPy4rCMBTdC/5DuMJsBk1nZFSqUQZxHrjT+sDdpbm2&#10;xeamNJm2/r1ZDLg8nPdi1ZlSNFS7wrKCt1EEgji1uuBMwSH5Gs5AOI+ssbRMCu7kYLXs9xYYa9vy&#10;jpq9z0QIYRejgtz7KpbSpTkZdCNbEQfuamuDPsA6k7rGNoSbUr5H0UQaLDg05FjROqf0tv8zCi6v&#10;2Xnruu9jO/4YV5ufJpmedKLUy6D7nIPw1Pmn+N/9qxXMwtjwJfw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n95ZwgAAANsAAAAPAAAAAAAAAAAAAAAAAJgCAABkcnMvZG93&#10;bnJldi54bWxQSwUGAAAAAAQABAD1AAAAhwMAAAAA&#10;" fillcolor="white [3201]" stroked="f" strokeweight=".5pt">
                  <v:textbox>
                    <w:txbxContent>
                      <w:p w14:paraId="2B328D3E" w14:textId="77777777" w:rsidR="00B366C1" w:rsidRPr="007339C3" w:rsidRDefault="00B366C1" w:rsidP="00B366C1">
                        <w:pPr>
                          <w:rPr>
                            <w:color w:val="5B9BD5" w:themeColor="accent1"/>
                          </w:rPr>
                        </w:pPr>
                        <w:r w:rsidRPr="007339C3">
                          <w:rPr>
                            <w:color w:val="5B9BD5" w:themeColor="accent1"/>
                          </w:rPr>
                          <w:t>NAK</w:t>
                        </w:r>
                      </w:p>
                    </w:txbxContent>
                  </v:textbox>
                </v:shape>
                <v:shape id="Straight Arrow Connector 65" o:spid="_x0000_s1056" type="#_x0000_t32" style="position:absolute;left:14859;top:9906;width:5791;height:419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Inq8UAAADbAAAADwAAAGRycy9kb3ducmV2LnhtbESPQWvCQBSE70L/w/IKvYhurFVK6io2&#10;UvCqLVRvj+wzG82+TbPbGP31rlDocZiZb5jZorOVaKnxpWMFo2ECgjh3uuRCwdfnx+AVhA/IGivH&#10;pOBCHhbzh94MU+3OvKF2GwoRIexTVGBCqFMpfW7Ioh+6mjh6B9dYDFE2hdQNniPcVvI5SabSYslx&#10;wWBNmaH8tP21CvaHiW7fs1WZm102/u6/XH+Ou5VST4/d8g1EoC78h//aa61gOoH7l/gD5P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Inq8UAAADbAAAADwAAAAAAAAAA&#10;AAAAAAChAgAAZHJzL2Rvd25yZXYueG1sUEsFBgAAAAAEAAQA+QAAAJMDAAAAAA==&#10;" strokecolor="#5b9bd5 [3204]" strokeweight=".5pt">
                  <v:stroke endarrow="block" joinstyle="miter"/>
                </v:shape>
                <w10:anchorlock/>
              </v:group>
            </w:pict>
          </mc:Fallback>
        </mc:AlternateContent>
      </w:r>
      <w:bookmarkEnd w:id="2"/>
    </w:p>
    <w:p w14:paraId="0C77B8F1" w14:textId="05536F7E" w:rsidR="008B3FD9" w:rsidRDefault="00B366C1" w:rsidP="000875A8">
      <w:pPr>
        <w:pStyle w:val="maintext"/>
        <w:ind w:firstLineChars="0" w:firstLine="0"/>
        <w:jc w:val="center"/>
        <w:rPr>
          <w:rFonts w:ascii="Calibri" w:eastAsiaTheme="minorEastAsia" w:hAnsi="Calibri" w:hint="eastAsia"/>
          <w:lang w:val="en-US" w:eastAsia="zh-CN"/>
        </w:rPr>
      </w:pPr>
      <w:r w:rsidRPr="00B366C1">
        <w:rPr>
          <w:rFonts w:ascii="Calibri" w:eastAsiaTheme="minorEastAsia" w:hAnsi="Calibri"/>
          <w:lang w:val="en-US" w:eastAsia="zh-CN"/>
        </w:rPr>
        <w:t xml:space="preserve">Figure.2 Candidate UE receives ACK/NAK from </w:t>
      </w:r>
      <w:r w:rsidR="008B3FD9" w:rsidRPr="00B366C1">
        <w:rPr>
          <w:rFonts w:ascii="Calibri" w:eastAsiaTheme="minorEastAsia" w:hAnsi="Calibri"/>
          <w:lang w:val="en-US" w:eastAsia="zh-CN"/>
        </w:rPr>
        <w:t>neighbors</w:t>
      </w:r>
    </w:p>
    <w:p w14:paraId="2EB18C30" w14:textId="67FEB756" w:rsidR="00B366C1" w:rsidRPr="00B366C1" w:rsidRDefault="00B366C1" w:rsidP="000875A8">
      <w:pPr>
        <w:pStyle w:val="maintext"/>
        <w:ind w:firstLineChars="0" w:firstLine="0"/>
        <w:jc w:val="center"/>
        <w:rPr>
          <w:rFonts w:ascii="Calibri" w:eastAsiaTheme="minorEastAsia" w:hAnsi="Calibri" w:hint="eastAsia"/>
          <w:lang w:val="en-US" w:eastAsia="zh-CN"/>
        </w:rPr>
      </w:pPr>
      <w:r w:rsidRPr="00B366C1">
        <w:rPr>
          <w:rFonts w:ascii="Calibri" w:eastAsiaTheme="minorEastAsia" w:hAnsi="Calibri"/>
          <w:lang w:val="en-US" w:eastAsia="zh-CN"/>
        </w:rPr>
        <w:lastRenderedPageBreak/>
        <mc:AlternateContent>
          <mc:Choice Requires="wpc">
            <w:drawing>
              <wp:inline distT="0" distB="0" distL="0" distR="0" wp14:anchorId="449E0A4A" wp14:editId="7DFDA394">
                <wp:extent cx="5521960" cy="2784475"/>
                <wp:effectExtent l="0" t="0" r="0" b="0"/>
                <wp:docPr id="80" name="Canvas 8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70" name="Picture 70" descr="Image result for vehicle vector graphics"/>
                          <pic:cNvPicPr preferRelativeResize="0">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981200" y="594361"/>
                            <a:ext cx="701110" cy="350519"/>
                          </a:xfrm>
                          <a:prstGeom prst="rect">
                            <a:avLst/>
                          </a:prstGeom>
                          <a:noFill/>
                          <a:ln>
                            <a:noFill/>
                          </a:ln>
                        </pic:spPr>
                      </pic:pic>
                      <pic:pic xmlns:pic="http://schemas.openxmlformats.org/drawingml/2006/picture">
                        <pic:nvPicPr>
                          <pic:cNvPr id="71" name="Picture 71" descr="Image result for vehicle vector graphics"/>
                          <pic:cNvPicPr preferRelativeResize="0">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192780" y="1371601"/>
                            <a:ext cx="701110" cy="350519"/>
                          </a:xfrm>
                          <a:prstGeom prst="rect">
                            <a:avLst/>
                          </a:prstGeom>
                          <a:noFill/>
                          <a:ln>
                            <a:noFill/>
                          </a:ln>
                        </pic:spPr>
                      </pic:pic>
                      <pic:pic xmlns:pic="http://schemas.openxmlformats.org/drawingml/2006/picture">
                        <pic:nvPicPr>
                          <pic:cNvPr id="72" name="Picture 72" descr="Image result for vehicle vector graphics"/>
                          <pic:cNvPicPr preferRelativeResize="0">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861060" y="1455421"/>
                            <a:ext cx="701110" cy="350519"/>
                          </a:xfrm>
                          <a:prstGeom prst="rect">
                            <a:avLst/>
                          </a:prstGeom>
                          <a:noFill/>
                          <a:ln>
                            <a:noFill/>
                          </a:ln>
                        </pic:spPr>
                      </pic:pic>
                      <pic:pic xmlns:pic="http://schemas.openxmlformats.org/drawingml/2006/picture">
                        <pic:nvPicPr>
                          <pic:cNvPr id="73" name="Picture 73" descr="Image result for vehicle vector graphics"/>
                          <pic:cNvPicPr preferRelativeResize="0">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034540" y="2430781"/>
                            <a:ext cx="701110" cy="350519"/>
                          </a:xfrm>
                          <a:prstGeom prst="rect">
                            <a:avLst/>
                          </a:prstGeom>
                          <a:noFill/>
                          <a:ln>
                            <a:noFill/>
                          </a:ln>
                        </pic:spPr>
                      </pic:pic>
                      <pic:pic xmlns:pic="http://schemas.openxmlformats.org/drawingml/2006/picture">
                        <pic:nvPicPr>
                          <pic:cNvPr id="74" name="Picture 74" descr="Image result for vehicle vector graphics"/>
                          <pic:cNvPicPr preferRelativeResize="0">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4450080" y="403861"/>
                            <a:ext cx="701110" cy="350519"/>
                          </a:xfrm>
                          <a:prstGeom prst="rect">
                            <a:avLst/>
                          </a:prstGeom>
                          <a:noFill/>
                          <a:ln>
                            <a:noFill/>
                          </a:ln>
                        </pic:spPr>
                      </pic:pic>
                      <wps:wsp>
                        <wps:cNvPr id="81" name="Text Box 81"/>
                        <wps:cNvSpPr txBox="1"/>
                        <wps:spPr>
                          <a:xfrm>
                            <a:off x="3223260" y="1752600"/>
                            <a:ext cx="1295400" cy="4343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E8DA3D" w14:textId="77777777" w:rsidR="00B366C1" w:rsidRPr="007339C3" w:rsidRDefault="00B366C1" w:rsidP="00B366C1">
                              <w:r>
                                <w:t>Local Manager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Left-Right Arrow 89"/>
                        <wps:cNvSpPr/>
                        <wps:spPr>
                          <a:xfrm>
                            <a:off x="1592580" y="1562100"/>
                            <a:ext cx="1524000" cy="15240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Left-Right Arrow 97"/>
                        <wps:cNvSpPr/>
                        <wps:spPr>
                          <a:xfrm rot="1958732">
                            <a:off x="2342024" y="1180971"/>
                            <a:ext cx="953286" cy="13464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Left-Right Arrow 98"/>
                        <wps:cNvSpPr/>
                        <wps:spPr>
                          <a:xfrm rot="19805580">
                            <a:off x="3698385" y="1059049"/>
                            <a:ext cx="953286" cy="13464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Left-Right Arrow 99"/>
                        <wps:cNvSpPr/>
                        <wps:spPr>
                          <a:xfrm rot="19435200">
                            <a:off x="2448705" y="2020389"/>
                            <a:ext cx="953286" cy="13464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Canvas 80" o:spid="_x0000_s1057" editas="canvas" style="width:434.8pt;height:219.25pt;mso-position-horizontal-relative:char;mso-position-vertical-relative:line" coordsize="55219,27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">
                <v:shape id="_x0000_s1058" type="#_x0000_t75" style="position:absolute;width:55219;height:27844;visibility:visible;mso-wrap-style:square">
                  <v:fill o:detectmouseclick="t"/>
                  <v:path o:connecttype="none"/>
                </v:shape>
                <v:shape id="Picture 70" o:spid="_x0000_s1059" type="#_x0000_t75" alt="Image result for vehicle vector graphics" style="position:absolute;left:19812;top:5943;width:7011;height:3505;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EX5gbAAAAA2wAAAA8AAABkcnMvZG93bnJldi54bWxET89rwjAUvgv7H8ITdrOpMtzojCIOx25F&#10;pz0/m7emW/NSmtjW/94chB0/vt+rzWgb0VPna8cK5kkKgrh0uuZKwel7P3sD4QOyxsYxKbiRh836&#10;abLCTLuBD9QfQyViCPsMFZgQ2kxKXxqy6BPXEkfux3UWQ4RdJXWHQwy3jVyk6VJarDk2GGxpZ6j8&#10;O16tgtx+DMvfc747+ZfrtjWX4rMMhVLP03H7DiLQGP7FD/eXVvAa18cv8QfI9R0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MRfmBsAAAADbAAAADwAAAAAAAAAAAAAAAACfAgAA&#10;ZHJzL2Rvd25yZXYueG1sUEsFBgAAAAAEAAQA9wAAAIwDAAAAAA==&#10;">
                  <v:imagedata r:id="rId11" o:title="Image result for vehicle vector graphics"/>
                  <v:path arrowok="t"/>
                </v:shape>
                <v:shape id="Picture 71" o:spid="_x0000_s1060" type="#_x0000_t75" alt="Image result for vehicle vector graphics" style="position:absolute;left:31927;top:13716;width:7011;height:3505;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5bQ53EAAAA2wAAAA8AAABkcnMvZG93bnJldi54bWxEj0FrwkAUhO9C/8PyCr2ZjaVoiVlFLC3e&#10;gtZ6fs0+s2mzb0N2TeK/dwsFj8PMfMPk69E2oqfO144VzJIUBHHpdM2VguPn+/QVhA/IGhvHpOBK&#10;Htarh0mOmXYD76k/hEpECPsMFZgQ2kxKXxqy6BPXEkfv7DqLIcqukrrDIcJtI5/TdC4t1hwXDLa0&#10;NVT+Hi5WQWHfhvnPV7E9+pfLpjXfp48ynJR6ehw3SxCBxnAP/7d3WsFiBn9f4g+Qqx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5bQ53EAAAA2wAAAA8AAAAAAAAAAAAAAAAA&#10;nwIAAGRycy9kb3ducmV2LnhtbFBLBQYAAAAABAAEAPcAAACQAwAAAAA=&#10;">
                  <v:imagedata r:id="rId11" o:title="Image result for vehicle vector graphics"/>
                  <v:path arrowok="t"/>
                </v:shape>
                <v:shape id="Picture 72" o:spid="_x0000_s1061" type="#_x0000_t75" alt="Image result for vehicle vector graphics" style="position:absolute;left:8610;top:14554;width:7011;height:3505;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6J3erEAAAA2wAAAA8AAABkcnMvZG93bnJldi54bWxEj0FrwkAUhO9C/8PyCr3pplK0RFcRS4u3&#10;oE1zfs0+s2mzb0N2TeK/dwsFj8PMfMOst6NtRE+drx0reJ4lIIhLp2uuFOSf79NXED4ga2wck4Ir&#10;edhuHiZrTLUb+Ej9KVQiQtinqMCE0KZS+tKQRT9zLXH0zq6zGKLsKqk7HCLcNnKeJAtpsea4YLCl&#10;vaHy93SxCjL7Nix+vrJ97l8uu9Z8Fx9lKJR6ehx3KxCBxnAP/7cPWsFyDn9f4g+Qmx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6J3erEAAAA2wAAAA8AAAAAAAAAAAAAAAAA&#10;nwIAAGRycy9kb3ducmV2LnhtbFBLBQYAAAAABAAEAPcAAACQAwAAAAA=&#10;">
                  <v:imagedata r:id="rId11" o:title="Image result for vehicle vector graphics"/>
                  <v:path arrowok="t"/>
                </v:shape>
                <v:shape id="Picture 73" o:spid="_x0000_s1062" type="#_x0000_t75" alt="Image result for vehicle vector graphics" style="position:absolute;left:20345;top:24307;width:7011;height:3506;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FeHHEAAAA2wAAAA8AAABkcnMvZG93bnJldi54bWxEj0FrwkAUhO9C/8PyCr3ppq3YErMRUSy9&#10;iZp6fs0+s2mzb0N2NfHfdwuCx2FmvmGyxWAbcaHO144VPE8SEMSl0zVXCorDZvwOwgdkjY1jUnAl&#10;D4v8YZRhql3PO7rsQyUihH2KCkwIbSqlLw1Z9BPXEkfv5DqLIcqukrrDPsJtI1+SZCYt1hwXDLa0&#10;MlT+7s9Wwdau+9nP13ZV+Ol52Zrv40cZjko9PQ7LOYhAQ7iHb+1PreDtFf6/xB8g8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HFeHHEAAAA2wAAAA8AAAAAAAAAAAAAAAAA&#10;nwIAAGRycy9kb3ducmV2LnhtbFBLBQYAAAAABAAEAPcAAACQAwAAAAA=&#10;">
                  <v:imagedata r:id="rId11" o:title="Image result for vehicle vector graphics"/>
                  <v:path arrowok="t"/>
                </v:shape>
                <v:shape id="Picture 74" o:spid="_x0000_s1063" type="#_x0000_t75" alt="Image result for vehicle vector graphics" style="position:absolute;left:44500;top:4038;width:7011;height:3505;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4s4AXEAAAA2wAAAA8AAABkcnMvZG93bnJldi54bWxEj0FrwkAUhO8F/8PyBG91YxFboquESKW3&#10;UGs9v2af2bTZtyG7Jum/7wpCj8PMfMNsdqNtRE+drx0rWMwTEMSl0zVXCk4fr48vIHxA1tg4JgW/&#10;5GG3nTxsMNVu4Hfqj6ESEcI+RQUmhDaV0peGLPq5a4mjd3GdxRBlV0nd4RDhtpFPSbKSFmuOCwZb&#10;yg2VP8erVVDY/bD6/izyk19es9Z8nQ9lOCs1m47ZGkSgMfyH7+03reB5Cbcv8QfI7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4s4AXEAAAA2wAAAA8AAAAAAAAAAAAAAAAA&#10;nwIAAGRycy9kb3ducmV2LnhtbFBLBQYAAAAABAAEAPcAAACQAwAAAAA=&#10;">
                  <v:imagedata r:id="rId11" o:title="Image result for vehicle vector graphics"/>
                  <v:path arrowok="t"/>
                </v:shape>
                <v:shape id="Text Box 81" o:spid="_x0000_s1064" type="#_x0000_t202" style="position:absolute;left:32232;top:17526;width:12954;height:4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V3xMUA&#10;AADbAAAADwAAAGRycy9kb3ducmV2LnhtbESPQWvCQBSE7wX/w/IEL6VurGglukoptYo3jbZ4e2Sf&#10;STD7NmS3Sfz3rlDocZiZb5jFqjOlaKh2hWUFo2EEgji1uuBMwTFZv8xAOI+ssbRMCm7kYLXsPS0w&#10;1rblPTUHn4kAYRejgtz7KpbSpTkZdENbEQfvYmuDPsg6k7rGNsBNKV+jaCoNFhwWcqzoI6f0evg1&#10;Cs7P2c/OdV+ndjwZV5+bJnn71olSg373PgfhqfP/4b/2ViuYjeDxJfwA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pXfExQAAANsAAAAPAAAAAAAAAAAAAAAAAJgCAABkcnMv&#10;ZG93bnJldi54bWxQSwUGAAAAAAQABAD1AAAAigMAAAAA&#10;" fillcolor="white [3201]" stroked="f" strokeweight=".5pt">
                  <v:textbox>
                    <w:txbxContent>
                      <w:p w14:paraId="29E8DA3D" w14:textId="77777777" w:rsidR="00B366C1" w:rsidRPr="007339C3" w:rsidRDefault="00B366C1" w:rsidP="00B366C1">
                        <w:r>
                          <w:t>Local Manager</w:t>
                        </w:r>
                      </w:p>
                    </w:txbxContent>
                  </v:textbox>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89" o:spid="_x0000_s1065" type="#_x0000_t69" style="position:absolute;left:15925;top:15621;width:15240;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1tn8UA&#10;AADbAAAADwAAAGRycy9kb3ducmV2LnhtbESPQWvCQBSE7wX/w/IEb3WjkFajq6ggpKfQVNDjI/tM&#10;gtm3aXabpP++Wyj0OMzMN8x2P5pG9NS52rKCxTwCQVxYXXOp4PJxfl6BcB5ZY2OZFHyTg/1u8rTF&#10;RNuB36nPfSkChF2CCirv20RKV1Rk0M1tSxy8u+0M+iC7UuoOhwA3jVxG0Ys0WHNYqLClU0XFI/8y&#10;Cm7xfUhf2+MD4/X1uHz7zPJTnSk1m46HDQhPo/8P/7VTrWC1ht8v4Qf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HW2fxQAAANsAAAAPAAAAAAAAAAAAAAAAAJgCAABkcnMv&#10;ZG93bnJldi54bWxQSwUGAAAAAAQABAD1AAAAigMAAAAA&#10;" adj="1080" fillcolor="#5b9bd5 [3204]" strokecolor="#1f4d78 [1604]" strokeweight="1pt"/>
                <v:shape id="Left-Right Arrow 97" o:spid="_x0000_s1066" type="#_x0000_t69" style="position:absolute;left:23420;top:11809;width:9533;height:1347;rotation:213945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WBMYA&#10;AADbAAAADwAAAGRycy9kb3ducmV2LnhtbESP3UrDQBSE74W+w3IK3tlNi2iN2ZQgUfwr2FR6fcie&#10;JqHZszG7JtGndwXBy2FmvmGSzWRaMVDvGssKlosIBHFpdcOVgvf9/cUahPPIGlvLpOCLHGzS2VmC&#10;sbYj72gofCUChF2MCmrvu1hKV9Zk0C1sRxy8o+0N+iD7SuoexwA3rVxF0ZU02HBYqLGju5rKU/Fp&#10;FLjnnA7F5Vv2nX9sn/zqxeSv2YNS5/MpuwXhafL/4b/2o1Zwcw2/X8IPkO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c/WBMYAAADbAAAADwAAAAAAAAAAAAAAAACYAgAAZHJz&#10;L2Rvd25yZXYueG1sUEsFBgAAAAAEAAQA9QAAAIsDAAAAAA==&#10;" adj="1525" fillcolor="#5b9bd5 [3204]" strokecolor="#1f4d78 [1604]" strokeweight="1pt"/>
                <v:shape id="Left-Right Arrow 98" o:spid="_x0000_s1067" type="#_x0000_t69" style="position:absolute;left:36983;top:10590;width:9533;height:1346;rotation:-195998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vYNsAA&#10;AADbAAAADwAAAGRycy9kb3ducmV2LnhtbERPXWvCMBR9F/Yfwh34pumUja1rKkOQCRVEHXu+NNem&#10;rLmpSWbrv18ehD0eznexGm0nruRD61jB0zwDQVw73XKj4Ou0mb2CCBFZY+eYFNwowKp8mBSYazfw&#10;ga7H2IgUwiFHBSbGPpcy1IYshrnriRN3dt5iTNA3UnscUrjt5CLLXqTFllODwZ7Whuqf469V0PLZ&#10;eHbVbv986umyHKrvz32l1PRx/HgHEWmM/+K7e6sVvKWx6Uv6AbL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QvYNsAAAADbAAAADwAAAAAAAAAAAAAAAACYAgAAZHJzL2Rvd25y&#10;ZXYueG1sUEsFBgAAAAAEAAQA9QAAAIUDAAAAAA==&#10;" adj="1525" fillcolor="#5b9bd5 [3204]" strokecolor="#1f4d78 [1604]" strokeweight="1pt"/>
                <v:shape id="Left-Right Arrow 99" o:spid="_x0000_s1068" type="#_x0000_t69" style="position:absolute;left:24487;top:20203;width:9532;height:1347;rotation:-236453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dNMMA&#10;AADbAAAADwAAAGRycy9kb3ducmV2LnhtbESPT4vCMBTE74LfIbwFL2JTBf91G0VE2T1q9bDHR/O2&#10;LTYvpYla/fSbBcHjMDO/YdJ1Z2pxo9ZVlhWMoxgEcW51xYWC82k/WoBwHlljbZkUPMjBetXvpZho&#10;e+cj3TJfiABhl6CC0vsmkdLlJRl0kW2Ig/drW4M+yLaQusV7gJtaTuJ4Jg1WHBZKbGhbUn7JrkbB&#10;UJu5xMl++qRH/nVwu/P0R16UGnx0m08Qnjr/Dr/a31rBcgn/X8IP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dNMMAAADbAAAADwAAAAAAAAAAAAAAAACYAgAAZHJzL2Rv&#10;d25yZXYueG1sUEsFBgAAAAAEAAQA9QAAAIgDAAAAAA==&#10;" adj="1525" fillcolor="#5b9bd5 [3204]" strokecolor="#1f4d78 [1604]" strokeweight="1pt"/>
                <w10:anchorlock/>
              </v:group>
            </w:pict>
          </mc:Fallback>
        </mc:AlternateContent>
      </w:r>
    </w:p>
    <w:p w14:paraId="78E987DB" w14:textId="62485706" w:rsidR="00B366C1" w:rsidRPr="00B366C1" w:rsidRDefault="00B366C1" w:rsidP="000875A8">
      <w:pPr>
        <w:pStyle w:val="maintext"/>
        <w:ind w:firstLineChars="0" w:firstLine="0"/>
        <w:jc w:val="center"/>
        <w:rPr>
          <w:rFonts w:ascii="Calibri" w:eastAsiaTheme="minorEastAsia" w:hAnsi="Calibri"/>
          <w:lang w:val="en-US" w:eastAsia="zh-CN"/>
        </w:rPr>
      </w:pPr>
      <w:r w:rsidRPr="00B366C1">
        <w:rPr>
          <w:rFonts w:ascii="Calibri" w:eastAsiaTheme="minorEastAsia" w:hAnsi="Calibri"/>
          <w:lang w:val="en-US" w:eastAsia="zh-CN"/>
        </w:rPr>
        <w:t xml:space="preserve">Figure.3 Candidate UE receive high ACK/NAK ratio get elected as local manager, </w:t>
      </w:r>
      <w:proofErr w:type="gramStart"/>
      <w:r w:rsidRPr="00B366C1">
        <w:rPr>
          <w:rFonts w:ascii="Calibri" w:eastAsiaTheme="minorEastAsia" w:hAnsi="Calibri"/>
          <w:lang w:val="en-US" w:eastAsia="zh-CN"/>
        </w:rPr>
        <w:t>then</w:t>
      </w:r>
      <w:proofErr w:type="gramEnd"/>
      <w:r w:rsidRPr="00B366C1">
        <w:rPr>
          <w:rFonts w:ascii="Calibri" w:eastAsiaTheme="minorEastAsia" w:hAnsi="Calibri"/>
          <w:lang w:val="en-US" w:eastAsia="zh-CN"/>
        </w:rPr>
        <w:t xml:space="preserve"> start to act like a base-station.</w:t>
      </w:r>
    </w:p>
    <w:p w14:paraId="320DCA08" w14:textId="77777777" w:rsidR="00B366C1" w:rsidRPr="00B366C1" w:rsidRDefault="00B366C1" w:rsidP="00B366C1">
      <w:pPr>
        <w:pStyle w:val="maintext"/>
        <w:ind w:firstLineChars="0" w:firstLine="0"/>
        <w:rPr>
          <w:rFonts w:ascii="Calibri" w:eastAsiaTheme="minorEastAsia" w:hAnsi="Calibri"/>
          <w:lang w:val="en-US" w:eastAsia="zh-CN"/>
        </w:rPr>
      </w:pPr>
    </w:p>
    <w:p w14:paraId="76A502FE" w14:textId="77777777" w:rsidR="00E02138" w:rsidRPr="00B366C1" w:rsidRDefault="00E02138" w:rsidP="00A97B5A">
      <w:pPr>
        <w:pStyle w:val="maintext"/>
        <w:ind w:firstLineChars="0" w:firstLine="0"/>
        <w:rPr>
          <w:rFonts w:ascii="Calibri" w:hAnsi="Calibri"/>
          <w:b/>
          <w:lang w:val="en-US"/>
        </w:rPr>
      </w:pPr>
    </w:p>
    <w:p w14:paraId="544CA43F" w14:textId="77777777" w:rsidR="001E74EF" w:rsidRDefault="001E74EF" w:rsidP="00A97B5A">
      <w:pPr>
        <w:pStyle w:val="maintext"/>
        <w:ind w:firstLineChars="0" w:firstLine="0"/>
        <w:rPr>
          <w:rFonts w:ascii="Calibri" w:hAnsi="Calibri"/>
          <w:b/>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宋体"/>
          <w:b w:val="0"/>
          <w:sz w:val="36"/>
          <w:lang w:val="en-GB"/>
        </w:rPr>
      </w:pPr>
      <w:r w:rsidRPr="0062355D">
        <w:rPr>
          <w:rFonts w:eastAsia="宋体"/>
          <w:b w:val="0"/>
          <w:sz w:val="36"/>
          <w:lang w:val="en-GB"/>
        </w:rPr>
        <w:t>Conclusion</w:t>
      </w:r>
    </w:p>
    <w:p w14:paraId="21117353" w14:textId="2C36C92D" w:rsidR="0054616C" w:rsidRPr="000961B0"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0961B0">
        <w:rPr>
          <w:rFonts w:ascii="Calibri" w:eastAsiaTheme="minorEastAsia" w:hAnsi="Calibri" w:hint="eastAsia"/>
          <w:lang w:eastAsia="zh-CN"/>
        </w:rPr>
        <w:t xml:space="preserve">proposed an autonomous topology management scheme which can convert MESH based structure to a </w:t>
      </w:r>
      <w:r w:rsidR="000961B0">
        <w:rPr>
          <w:rFonts w:ascii="Calibri" w:eastAsiaTheme="minorEastAsia" w:hAnsi="Calibri"/>
          <w:lang w:eastAsia="zh-CN"/>
        </w:rPr>
        <w:t>hierarchical</w:t>
      </w:r>
      <w:r w:rsidR="000961B0">
        <w:rPr>
          <w:rFonts w:ascii="Calibri" w:eastAsiaTheme="minorEastAsia" w:hAnsi="Calibri" w:hint="eastAsia"/>
          <w:lang w:eastAsia="zh-CN"/>
        </w:rPr>
        <w:t xml:space="preserve"> </w:t>
      </w:r>
      <w:r w:rsidR="000961B0">
        <w:rPr>
          <w:rFonts w:ascii="Calibri" w:eastAsiaTheme="minorEastAsia" w:hAnsi="Calibri"/>
          <w:lang w:eastAsia="zh-CN"/>
        </w:rPr>
        <w:t>structure</w:t>
      </w:r>
      <w:r w:rsidR="000961B0">
        <w:rPr>
          <w:rFonts w:ascii="Calibri" w:eastAsiaTheme="minorEastAsia" w:hAnsi="Calibri" w:hint="eastAsia"/>
          <w:lang w:eastAsia="zh-CN"/>
        </w:rPr>
        <w:t xml:space="preserve">. </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8A26EA" w14:textId="77777777" w:rsidR="002F7D8E" w:rsidRDefault="002F7D8E" w:rsidP="00424124">
      <w:pPr>
        <w:spacing w:before="0" w:after="0"/>
      </w:pPr>
      <w:r>
        <w:separator/>
      </w:r>
    </w:p>
  </w:endnote>
  <w:endnote w:type="continuationSeparator" w:id="0">
    <w:p w14:paraId="66080C4E" w14:textId="77777777" w:rsidR="002F7D8E" w:rsidRDefault="002F7D8E"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6073C6" w14:textId="77777777" w:rsidR="002F7D8E" w:rsidRDefault="002F7D8E" w:rsidP="00424124">
      <w:pPr>
        <w:spacing w:before="0" w:after="0"/>
      </w:pPr>
      <w:r>
        <w:separator/>
      </w:r>
    </w:p>
  </w:footnote>
  <w:footnote w:type="continuationSeparator" w:id="0">
    <w:p w14:paraId="20BE122B" w14:textId="77777777" w:rsidR="002F7D8E" w:rsidRDefault="002F7D8E"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4"/>
  </w:num>
  <w:num w:numId="3">
    <w:abstractNumId w:val="10"/>
  </w:num>
  <w:num w:numId="4">
    <w:abstractNumId w:val="6"/>
  </w:num>
  <w:num w:numId="5">
    <w:abstractNumId w:val="3"/>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1"/>
  </w:num>
  <w:num w:numId="11">
    <w:abstractNumId w:val="9"/>
  </w:num>
  <w:num w:numId="12">
    <w:abstractNumId w:val="8"/>
  </w:num>
  <w:num w:numId="1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24"/>
    <w:rsid w:val="00000298"/>
    <w:rsid w:val="00001127"/>
    <w:rsid w:val="0000343A"/>
    <w:rsid w:val="000052FF"/>
    <w:rsid w:val="0001485D"/>
    <w:rsid w:val="000149EC"/>
    <w:rsid w:val="00021782"/>
    <w:rsid w:val="00024D8F"/>
    <w:rsid w:val="00030016"/>
    <w:rsid w:val="0003047E"/>
    <w:rsid w:val="00032D47"/>
    <w:rsid w:val="0004375F"/>
    <w:rsid w:val="00046BC3"/>
    <w:rsid w:val="00051B4B"/>
    <w:rsid w:val="00054618"/>
    <w:rsid w:val="00054EAD"/>
    <w:rsid w:val="000550BC"/>
    <w:rsid w:val="00062C0F"/>
    <w:rsid w:val="00064174"/>
    <w:rsid w:val="00065C45"/>
    <w:rsid w:val="0007137B"/>
    <w:rsid w:val="000720EA"/>
    <w:rsid w:val="000730C9"/>
    <w:rsid w:val="000747DB"/>
    <w:rsid w:val="0007575F"/>
    <w:rsid w:val="00075FD1"/>
    <w:rsid w:val="0008141A"/>
    <w:rsid w:val="000821CE"/>
    <w:rsid w:val="00084721"/>
    <w:rsid w:val="00085800"/>
    <w:rsid w:val="000865E3"/>
    <w:rsid w:val="000875A8"/>
    <w:rsid w:val="00091876"/>
    <w:rsid w:val="00093CB4"/>
    <w:rsid w:val="00095684"/>
    <w:rsid w:val="000961B0"/>
    <w:rsid w:val="000A1DFA"/>
    <w:rsid w:val="000A36A9"/>
    <w:rsid w:val="000A53F4"/>
    <w:rsid w:val="000B0720"/>
    <w:rsid w:val="000B0958"/>
    <w:rsid w:val="000B19D3"/>
    <w:rsid w:val="000B3649"/>
    <w:rsid w:val="000B455B"/>
    <w:rsid w:val="000B6120"/>
    <w:rsid w:val="000B695D"/>
    <w:rsid w:val="000C57B9"/>
    <w:rsid w:val="000C785E"/>
    <w:rsid w:val="000D02F7"/>
    <w:rsid w:val="000E2254"/>
    <w:rsid w:val="000E2603"/>
    <w:rsid w:val="000E29D8"/>
    <w:rsid w:val="000E4D11"/>
    <w:rsid w:val="000E51EC"/>
    <w:rsid w:val="000E714A"/>
    <w:rsid w:val="000F1DCA"/>
    <w:rsid w:val="000F3E5D"/>
    <w:rsid w:val="000F6995"/>
    <w:rsid w:val="0010303E"/>
    <w:rsid w:val="00106F62"/>
    <w:rsid w:val="0011327D"/>
    <w:rsid w:val="00116BC3"/>
    <w:rsid w:val="00116DA6"/>
    <w:rsid w:val="00116E27"/>
    <w:rsid w:val="0012156D"/>
    <w:rsid w:val="001341CC"/>
    <w:rsid w:val="00134C08"/>
    <w:rsid w:val="001356E5"/>
    <w:rsid w:val="0014006B"/>
    <w:rsid w:val="001403AE"/>
    <w:rsid w:val="001417A8"/>
    <w:rsid w:val="00143A0C"/>
    <w:rsid w:val="001470A1"/>
    <w:rsid w:val="001526E1"/>
    <w:rsid w:val="00152CF8"/>
    <w:rsid w:val="00153793"/>
    <w:rsid w:val="00172743"/>
    <w:rsid w:val="001766B8"/>
    <w:rsid w:val="0017741C"/>
    <w:rsid w:val="00191CF0"/>
    <w:rsid w:val="0019255B"/>
    <w:rsid w:val="001A1BC0"/>
    <w:rsid w:val="001A303A"/>
    <w:rsid w:val="001A5921"/>
    <w:rsid w:val="001A6212"/>
    <w:rsid w:val="001B731B"/>
    <w:rsid w:val="001C05CE"/>
    <w:rsid w:val="001C187B"/>
    <w:rsid w:val="001C19C7"/>
    <w:rsid w:val="001C1D96"/>
    <w:rsid w:val="001C2752"/>
    <w:rsid w:val="001C34DD"/>
    <w:rsid w:val="001D1CD8"/>
    <w:rsid w:val="001D6C82"/>
    <w:rsid w:val="001D7154"/>
    <w:rsid w:val="001D72F9"/>
    <w:rsid w:val="001E0CE1"/>
    <w:rsid w:val="001E3E45"/>
    <w:rsid w:val="001E58CC"/>
    <w:rsid w:val="001E74EF"/>
    <w:rsid w:val="001F385C"/>
    <w:rsid w:val="001F5137"/>
    <w:rsid w:val="001F59ED"/>
    <w:rsid w:val="001F5A74"/>
    <w:rsid w:val="001F5EB6"/>
    <w:rsid w:val="001F7939"/>
    <w:rsid w:val="002001F1"/>
    <w:rsid w:val="00201958"/>
    <w:rsid w:val="00210AE0"/>
    <w:rsid w:val="00211D37"/>
    <w:rsid w:val="00212204"/>
    <w:rsid w:val="00213AEC"/>
    <w:rsid w:val="00214304"/>
    <w:rsid w:val="00215AAC"/>
    <w:rsid w:val="00216763"/>
    <w:rsid w:val="00222269"/>
    <w:rsid w:val="002224E8"/>
    <w:rsid w:val="00233D70"/>
    <w:rsid w:val="00235373"/>
    <w:rsid w:val="00240C25"/>
    <w:rsid w:val="00243137"/>
    <w:rsid w:val="002435B1"/>
    <w:rsid w:val="00244175"/>
    <w:rsid w:val="00246CC1"/>
    <w:rsid w:val="00246D61"/>
    <w:rsid w:val="0024786A"/>
    <w:rsid w:val="0025196A"/>
    <w:rsid w:val="00251994"/>
    <w:rsid w:val="00251AD8"/>
    <w:rsid w:val="00256BCF"/>
    <w:rsid w:val="00260E06"/>
    <w:rsid w:val="00262116"/>
    <w:rsid w:val="00264501"/>
    <w:rsid w:val="00265011"/>
    <w:rsid w:val="002670F8"/>
    <w:rsid w:val="00267362"/>
    <w:rsid w:val="00270C24"/>
    <w:rsid w:val="002725E8"/>
    <w:rsid w:val="00272EC2"/>
    <w:rsid w:val="002739AB"/>
    <w:rsid w:val="00273B2A"/>
    <w:rsid w:val="00276B7F"/>
    <w:rsid w:val="002832A5"/>
    <w:rsid w:val="00283961"/>
    <w:rsid w:val="00291016"/>
    <w:rsid w:val="00292A6B"/>
    <w:rsid w:val="002936C1"/>
    <w:rsid w:val="00293BEC"/>
    <w:rsid w:val="0029564D"/>
    <w:rsid w:val="002968D7"/>
    <w:rsid w:val="00297225"/>
    <w:rsid w:val="00297995"/>
    <w:rsid w:val="002A005E"/>
    <w:rsid w:val="002A1D90"/>
    <w:rsid w:val="002A7251"/>
    <w:rsid w:val="002A7A74"/>
    <w:rsid w:val="002B1229"/>
    <w:rsid w:val="002B637F"/>
    <w:rsid w:val="002C0488"/>
    <w:rsid w:val="002C4097"/>
    <w:rsid w:val="002C5AD1"/>
    <w:rsid w:val="002C5AF8"/>
    <w:rsid w:val="002D3D42"/>
    <w:rsid w:val="002D479B"/>
    <w:rsid w:val="002D6EC9"/>
    <w:rsid w:val="002D787B"/>
    <w:rsid w:val="002E28F4"/>
    <w:rsid w:val="002E348C"/>
    <w:rsid w:val="002E62A8"/>
    <w:rsid w:val="002E670E"/>
    <w:rsid w:val="002F4447"/>
    <w:rsid w:val="002F4C92"/>
    <w:rsid w:val="002F7D8E"/>
    <w:rsid w:val="003015F7"/>
    <w:rsid w:val="003044B6"/>
    <w:rsid w:val="00313BF4"/>
    <w:rsid w:val="00314443"/>
    <w:rsid w:val="00315DC4"/>
    <w:rsid w:val="00317020"/>
    <w:rsid w:val="00317036"/>
    <w:rsid w:val="00317087"/>
    <w:rsid w:val="00320B4D"/>
    <w:rsid w:val="0032690D"/>
    <w:rsid w:val="00326FF6"/>
    <w:rsid w:val="00327A22"/>
    <w:rsid w:val="003326E8"/>
    <w:rsid w:val="0033278E"/>
    <w:rsid w:val="00334843"/>
    <w:rsid w:val="00340AFB"/>
    <w:rsid w:val="00342130"/>
    <w:rsid w:val="00346605"/>
    <w:rsid w:val="0034764D"/>
    <w:rsid w:val="0035318F"/>
    <w:rsid w:val="003627AE"/>
    <w:rsid w:val="00362F14"/>
    <w:rsid w:val="0036306A"/>
    <w:rsid w:val="003633FC"/>
    <w:rsid w:val="003704E6"/>
    <w:rsid w:val="003727DB"/>
    <w:rsid w:val="00372F4C"/>
    <w:rsid w:val="00376DF4"/>
    <w:rsid w:val="0038240A"/>
    <w:rsid w:val="00383782"/>
    <w:rsid w:val="00384225"/>
    <w:rsid w:val="003859F3"/>
    <w:rsid w:val="0038614D"/>
    <w:rsid w:val="00386642"/>
    <w:rsid w:val="003908FF"/>
    <w:rsid w:val="00393980"/>
    <w:rsid w:val="003A215C"/>
    <w:rsid w:val="003A298A"/>
    <w:rsid w:val="003A3331"/>
    <w:rsid w:val="003A52ED"/>
    <w:rsid w:val="003A566A"/>
    <w:rsid w:val="003B1EC9"/>
    <w:rsid w:val="003B2F27"/>
    <w:rsid w:val="003B625D"/>
    <w:rsid w:val="003B68E5"/>
    <w:rsid w:val="003C19B8"/>
    <w:rsid w:val="003C5D68"/>
    <w:rsid w:val="003D0F6E"/>
    <w:rsid w:val="003D1148"/>
    <w:rsid w:val="003E1304"/>
    <w:rsid w:val="003E39BB"/>
    <w:rsid w:val="003E3C2B"/>
    <w:rsid w:val="003E5E6F"/>
    <w:rsid w:val="003E7121"/>
    <w:rsid w:val="003F0731"/>
    <w:rsid w:val="003F0F3F"/>
    <w:rsid w:val="003F33B4"/>
    <w:rsid w:val="003F3579"/>
    <w:rsid w:val="003F7ED1"/>
    <w:rsid w:val="00401F8F"/>
    <w:rsid w:val="00403EB6"/>
    <w:rsid w:val="00405F6D"/>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636A"/>
    <w:rsid w:val="00452C74"/>
    <w:rsid w:val="0045396C"/>
    <w:rsid w:val="00453A98"/>
    <w:rsid w:val="004552C9"/>
    <w:rsid w:val="00456644"/>
    <w:rsid w:val="004607AC"/>
    <w:rsid w:val="0046127E"/>
    <w:rsid w:val="004678E1"/>
    <w:rsid w:val="00473281"/>
    <w:rsid w:val="00473B68"/>
    <w:rsid w:val="004825F4"/>
    <w:rsid w:val="0048301B"/>
    <w:rsid w:val="004833DD"/>
    <w:rsid w:val="00487F1A"/>
    <w:rsid w:val="004904D3"/>
    <w:rsid w:val="00491ACD"/>
    <w:rsid w:val="00494C04"/>
    <w:rsid w:val="00496C91"/>
    <w:rsid w:val="004A2D2D"/>
    <w:rsid w:val="004A5ABE"/>
    <w:rsid w:val="004A6424"/>
    <w:rsid w:val="004A69D0"/>
    <w:rsid w:val="004A73A9"/>
    <w:rsid w:val="004B623D"/>
    <w:rsid w:val="004B6E00"/>
    <w:rsid w:val="004C186B"/>
    <w:rsid w:val="004C2A57"/>
    <w:rsid w:val="004C3F2E"/>
    <w:rsid w:val="004C4856"/>
    <w:rsid w:val="004C7A03"/>
    <w:rsid w:val="004D054E"/>
    <w:rsid w:val="004D3537"/>
    <w:rsid w:val="004D780D"/>
    <w:rsid w:val="004D7CF8"/>
    <w:rsid w:val="004E1D73"/>
    <w:rsid w:val="004E55E0"/>
    <w:rsid w:val="004E566A"/>
    <w:rsid w:val="004E5DA6"/>
    <w:rsid w:val="004E6BC0"/>
    <w:rsid w:val="004E6D3B"/>
    <w:rsid w:val="004F5F57"/>
    <w:rsid w:val="005025C4"/>
    <w:rsid w:val="005055A6"/>
    <w:rsid w:val="00506906"/>
    <w:rsid w:val="00507060"/>
    <w:rsid w:val="00510557"/>
    <w:rsid w:val="005116E0"/>
    <w:rsid w:val="0051179B"/>
    <w:rsid w:val="00514C34"/>
    <w:rsid w:val="00520A47"/>
    <w:rsid w:val="00520FC8"/>
    <w:rsid w:val="00523623"/>
    <w:rsid w:val="00537C70"/>
    <w:rsid w:val="00543ED4"/>
    <w:rsid w:val="005448C6"/>
    <w:rsid w:val="0054616C"/>
    <w:rsid w:val="00554B3F"/>
    <w:rsid w:val="00560328"/>
    <w:rsid w:val="00561B72"/>
    <w:rsid w:val="0056238B"/>
    <w:rsid w:val="00563529"/>
    <w:rsid w:val="00564590"/>
    <w:rsid w:val="00565BDB"/>
    <w:rsid w:val="00573A36"/>
    <w:rsid w:val="005758E7"/>
    <w:rsid w:val="00575A37"/>
    <w:rsid w:val="005778C8"/>
    <w:rsid w:val="00577CF5"/>
    <w:rsid w:val="00580A35"/>
    <w:rsid w:val="0058120D"/>
    <w:rsid w:val="005852D8"/>
    <w:rsid w:val="00590557"/>
    <w:rsid w:val="005908E4"/>
    <w:rsid w:val="005917D6"/>
    <w:rsid w:val="0059321E"/>
    <w:rsid w:val="0059365E"/>
    <w:rsid w:val="005A0529"/>
    <w:rsid w:val="005A0948"/>
    <w:rsid w:val="005B1400"/>
    <w:rsid w:val="005B20B0"/>
    <w:rsid w:val="005B276A"/>
    <w:rsid w:val="005B47BD"/>
    <w:rsid w:val="005B4B08"/>
    <w:rsid w:val="005B6FA6"/>
    <w:rsid w:val="005C4B5C"/>
    <w:rsid w:val="005D0964"/>
    <w:rsid w:val="005D1329"/>
    <w:rsid w:val="005D2C51"/>
    <w:rsid w:val="005D380C"/>
    <w:rsid w:val="005D4116"/>
    <w:rsid w:val="005E328F"/>
    <w:rsid w:val="005E4B33"/>
    <w:rsid w:val="005E59D1"/>
    <w:rsid w:val="005E76AF"/>
    <w:rsid w:val="005F10B2"/>
    <w:rsid w:val="005F613D"/>
    <w:rsid w:val="00600341"/>
    <w:rsid w:val="0060190B"/>
    <w:rsid w:val="00603015"/>
    <w:rsid w:val="0060603E"/>
    <w:rsid w:val="006134E1"/>
    <w:rsid w:val="00614527"/>
    <w:rsid w:val="006154AB"/>
    <w:rsid w:val="00615973"/>
    <w:rsid w:val="006221B7"/>
    <w:rsid w:val="006223D0"/>
    <w:rsid w:val="0062355D"/>
    <w:rsid w:val="00627D08"/>
    <w:rsid w:val="00632893"/>
    <w:rsid w:val="00634707"/>
    <w:rsid w:val="006412CE"/>
    <w:rsid w:val="00644034"/>
    <w:rsid w:val="00646AC3"/>
    <w:rsid w:val="00646D77"/>
    <w:rsid w:val="006505D7"/>
    <w:rsid w:val="00650F99"/>
    <w:rsid w:val="006515E6"/>
    <w:rsid w:val="00651721"/>
    <w:rsid w:val="00652AC8"/>
    <w:rsid w:val="006530ED"/>
    <w:rsid w:val="006545A3"/>
    <w:rsid w:val="00655590"/>
    <w:rsid w:val="006555DF"/>
    <w:rsid w:val="00660644"/>
    <w:rsid w:val="0066157D"/>
    <w:rsid w:val="006627B9"/>
    <w:rsid w:val="00674395"/>
    <w:rsid w:val="006752CC"/>
    <w:rsid w:val="006756FB"/>
    <w:rsid w:val="00682068"/>
    <w:rsid w:val="0068220C"/>
    <w:rsid w:val="00684560"/>
    <w:rsid w:val="006852D4"/>
    <w:rsid w:val="00685E11"/>
    <w:rsid w:val="00694B6D"/>
    <w:rsid w:val="00695822"/>
    <w:rsid w:val="006A014D"/>
    <w:rsid w:val="006A0EDC"/>
    <w:rsid w:val="006A2D2E"/>
    <w:rsid w:val="006A2F4B"/>
    <w:rsid w:val="006A3E35"/>
    <w:rsid w:val="006C07D0"/>
    <w:rsid w:val="006C452E"/>
    <w:rsid w:val="006C7299"/>
    <w:rsid w:val="006D1E33"/>
    <w:rsid w:val="006D25D0"/>
    <w:rsid w:val="006D40EA"/>
    <w:rsid w:val="006D44F3"/>
    <w:rsid w:val="006E3FF0"/>
    <w:rsid w:val="006E790B"/>
    <w:rsid w:val="006F055C"/>
    <w:rsid w:val="006F1CB0"/>
    <w:rsid w:val="007053A4"/>
    <w:rsid w:val="00707BF0"/>
    <w:rsid w:val="00707D20"/>
    <w:rsid w:val="007138FE"/>
    <w:rsid w:val="00721AD7"/>
    <w:rsid w:val="007225EF"/>
    <w:rsid w:val="00722BA6"/>
    <w:rsid w:val="00723DC5"/>
    <w:rsid w:val="00724BFB"/>
    <w:rsid w:val="00724D9F"/>
    <w:rsid w:val="00727952"/>
    <w:rsid w:val="00733614"/>
    <w:rsid w:val="007338D6"/>
    <w:rsid w:val="0073612D"/>
    <w:rsid w:val="00736C50"/>
    <w:rsid w:val="0074095B"/>
    <w:rsid w:val="00740B36"/>
    <w:rsid w:val="00747A6F"/>
    <w:rsid w:val="0075260C"/>
    <w:rsid w:val="00752E62"/>
    <w:rsid w:val="00754F88"/>
    <w:rsid w:val="0075622F"/>
    <w:rsid w:val="0076067D"/>
    <w:rsid w:val="00775AAE"/>
    <w:rsid w:val="00782CDC"/>
    <w:rsid w:val="00782F44"/>
    <w:rsid w:val="00783676"/>
    <w:rsid w:val="007839F9"/>
    <w:rsid w:val="00790F25"/>
    <w:rsid w:val="00791183"/>
    <w:rsid w:val="00794BFD"/>
    <w:rsid w:val="007A2765"/>
    <w:rsid w:val="007A2A0C"/>
    <w:rsid w:val="007A3629"/>
    <w:rsid w:val="007A6747"/>
    <w:rsid w:val="007A683F"/>
    <w:rsid w:val="007B13E5"/>
    <w:rsid w:val="007B2F6B"/>
    <w:rsid w:val="007B3E92"/>
    <w:rsid w:val="007B473A"/>
    <w:rsid w:val="007C3793"/>
    <w:rsid w:val="007C66C7"/>
    <w:rsid w:val="007C73C8"/>
    <w:rsid w:val="007C767B"/>
    <w:rsid w:val="007C7A11"/>
    <w:rsid w:val="007D152D"/>
    <w:rsid w:val="007D2C48"/>
    <w:rsid w:val="007E5006"/>
    <w:rsid w:val="007E546F"/>
    <w:rsid w:val="007E69F8"/>
    <w:rsid w:val="007F1928"/>
    <w:rsid w:val="007F392E"/>
    <w:rsid w:val="008007CC"/>
    <w:rsid w:val="0080125A"/>
    <w:rsid w:val="0080641A"/>
    <w:rsid w:val="00811A1B"/>
    <w:rsid w:val="00813ECD"/>
    <w:rsid w:val="00816522"/>
    <w:rsid w:val="00824DED"/>
    <w:rsid w:val="00826E5A"/>
    <w:rsid w:val="00836669"/>
    <w:rsid w:val="00837F53"/>
    <w:rsid w:val="008430E4"/>
    <w:rsid w:val="008437B2"/>
    <w:rsid w:val="00843F1C"/>
    <w:rsid w:val="00846398"/>
    <w:rsid w:val="00846707"/>
    <w:rsid w:val="00847E82"/>
    <w:rsid w:val="008500C7"/>
    <w:rsid w:val="00850DCE"/>
    <w:rsid w:val="00851DB7"/>
    <w:rsid w:val="008529E0"/>
    <w:rsid w:val="00853FBE"/>
    <w:rsid w:val="00854FBB"/>
    <w:rsid w:val="008661BA"/>
    <w:rsid w:val="00871CA8"/>
    <w:rsid w:val="0087350C"/>
    <w:rsid w:val="008769E0"/>
    <w:rsid w:val="00882803"/>
    <w:rsid w:val="00882D49"/>
    <w:rsid w:val="00884A1E"/>
    <w:rsid w:val="00885004"/>
    <w:rsid w:val="00887AB4"/>
    <w:rsid w:val="00893392"/>
    <w:rsid w:val="00894290"/>
    <w:rsid w:val="00894630"/>
    <w:rsid w:val="008971E9"/>
    <w:rsid w:val="008A227A"/>
    <w:rsid w:val="008A25A1"/>
    <w:rsid w:val="008A4697"/>
    <w:rsid w:val="008A5ECD"/>
    <w:rsid w:val="008A764C"/>
    <w:rsid w:val="008B3FD9"/>
    <w:rsid w:val="008B5783"/>
    <w:rsid w:val="008C1AFD"/>
    <w:rsid w:val="008C2FAA"/>
    <w:rsid w:val="008C3059"/>
    <w:rsid w:val="008C382C"/>
    <w:rsid w:val="008D1AEF"/>
    <w:rsid w:val="008D2CEA"/>
    <w:rsid w:val="008E6B52"/>
    <w:rsid w:val="008E7BE4"/>
    <w:rsid w:val="008F1DE1"/>
    <w:rsid w:val="008F2066"/>
    <w:rsid w:val="008F2D09"/>
    <w:rsid w:val="0090219C"/>
    <w:rsid w:val="009052CA"/>
    <w:rsid w:val="009121FD"/>
    <w:rsid w:val="00912D25"/>
    <w:rsid w:val="00915D0F"/>
    <w:rsid w:val="00915E3A"/>
    <w:rsid w:val="009211A7"/>
    <w:rsid w:val="0092403B"/>
    <w:rsid w:val="0092430D"/>
    <w:rsid w:val="00925FA2"/>
    <w:rsid w:val="00926A9C"/>
    <w:rsid w:val="00927803"/>
    <w:rsid w:val="00931959"/>
    <w:rsid w:val="00945A1B"/>
    <w:rsid w:val="00947FB1"/>
    <w:rsid w:val="00951527"/>
    <w:rsid w:val="009564A2"/>
    <w:rsid w:val="009578A5"/>
    <w:rsid w:val="00957CD1"/>
    <w:rsid w:val="00961DB2"/>
    <w:rsid w:val="0096246D"/>
    <w:rsid w:val="009633A9"/>
    <w:rsid w:val="0096355C"/>
    <w:rsid w:val="00963D15"/>
    <w:rsid w:val="0097292F"/>
    <w:rsid w:val="00973AC5"/>
    <w:rsid w:val="009741D9"/>
    <w:rsid w:val="00980AE8"/>
    <w:rsid w:val="00982CA4"/>
    <w:rsid w:val="00984235"/>
    <w:rsid w:val="0098791C"/>
    <w:rsid w:val="0099114F"/>
    <w:rsid w:val="009921C0"/>
    <w:rsid w:val="00993D92"/>
    <w:rsid w:val="009956FC"/>
    <w:rsid w:val="00996CBA"/>
    <w:rsid w:val="009A18BF"/>
    <w:rsid w:val="009A4D63"/>
    <w:rsid w:val="009A54FC"/>
    <w:rsid w:val="009A74B7"/>
    <w:rsid w:val="009B08C5"/>
    <w:rsid w:val="009B52C0"/>
    <w:rsid w:val="009C12F0"/>
    <w:rsid w:val="009C1B87"/>
    <w:rsid w:val="009C2167"/>
    <w:rsid w:val="009C5D7C"/>
    <w:rsid w:val="009C63E9"/>
    <w:rsid w:val="009C67D0"/>
    <w:rsid w:val="009D0F50"/>
    <w:rsid w:val="009D46C1"/>
    <w:rsid w:val="009D6B01"/>
    <w:rsid w:val="009E0D02"/>
    <w:rsid w:val="009E2300"/>
    <w:rsid w:val="009E3A88"/>
    <w:rsid w:val="009E41FF"/>
    <w:rsid w:val="009E5838"/>
    <w:rsid w:val="009E5FF7"/>
    <w:rsid w:val="009E6CF7"/>
    <w:rsid w:val="009F0907"/>
    <w:rsid w:val="009F501E"/>
    <w:rsid w:val="009F768E"/>
    <w:rsid w:val="00A01AF0"/>
    <w:rsid w:val="00A10442"/>
    <w:rsid w:val="00A11704"/>
    <w:rsid w:val="00A11840"/>
    <w:rsid w:val="00A16245"/>
    <w:rsid w:val="00A16736"/>
    <w:rsid w:val="00A167FA"/>
    <w:rsid w:val="00A22C61"/>
    <w:rsid w:val="00A244B9"/>
    <w:rsid w:val="00A247AB"/>
    <w:rsid w:val="00A262E4"/>
    <w:rsid w:val="00A267F9"/>
    <w:rsid w:val="00A325C8"/>
    <w:rsid w:val="00A345B8"/>
    <w:rsid w:val="00A35755"/>
    <w:rsid w:val="00A36A83"/>
    <w:rsid w:val="00A400E3"/>
    <w:rsid w:val="00A40509"/>
    <w:rsid w:val="00A41CF3"/>
    <w:rsid w:val="00A42D63"/>
    <w:rsid w:val="00A44394"/>
    <w:rsid w:val="00A4674D"/>
    <w:rsid w:val="00A55FF3"/>
    <w:rsid w:val="00A57808"/>
    <w:rsid w:val="00A603CE"/>
    <w:rsid w:val="00A60A9B"/>
    <w:rsid w:val="00A645BE"/>
    <w:rsid w:val="00A64CF7"/>
    <w:rsid w:val="00A66A04"/>
    <w:rsid w:val="00A671C9"/>
    <w:rsid w:val="00A717FF"/>
    <w:rsid w:val="00A73884"/>
    <w:rsid w:val="00A74A89"/>
    <w:rsid w:val="00A8721E"/>
    <w:rsid w:val="00A87EDE"/>
    <w:rsid w:val="00A91DB6"/>
    <w:rsid w:val="00A92495"/>
    <w:rsid w:val="00A94695"/>
    <w:rsid w:val="00A96984"/>
    <w:rsid w:val="00A97B5A"/>
    <w:rsid w:val="00AA12FA"/>
    <w:rsid w:val="00AA5899"/>
    <w:rsid w:val="00AA7896"/>
    <w:rsid w:val="00AB050D"/>
    <w:rsid w:val="00AB7FC6"/>
    <w:rsid w:val="00AC60EA"/>
    <w:rsid w:val="00AD115D"/>
    <w:rsid w:val="00AD16AE"/>
    <w:rsid w:val="00AD4431"/>
    <w:rsid w:val="00AD4E88"/>
    <w:rsid w:val="00AD5332"/>
    <w:rsid w:val="00AD6C53"/>
    <w:rsid w:val="00AD7652"/>
    <w:rsid w:val="00AE3E59"/>
    <w:rsid w:val="00AE644B"/>
    <w:rsid w:val="00AE72F4"/>
    <w:rsid w:val="00AE75C0"/>
    <w:rsid w:val="00AF2299"/>
    <w:rsid w:val="00AF3194"/>
    <w:rsid w:val="00AF65DE"/>
    <w:rsid w:val="00B00D8F"/>
    <w:rsid w:val="00B04278"/>
    <w:rsid w:val="00B12672"/>
    <w:rsid w:val="00B128B6"/>
    <w:rsid w:val="00B17BB2"/>
    <w:rsid w:val="00B20BDC"/>
    <w:rsid w:val="00B236A0"/>
    <w:rsid w:val="00B24179"/>
    <w:rsid w:val="00B2434D"/>
    <w:rsid w:val="00B24AE5"/>
    <w:rsid w:val="00B24D29"/>
    <w:rsid w:val="00B2583D"/>
    <w:rsid w:val="00B27201"/>
    <w:rsid w:val="00B33E9A"/>
    <w:rsid w:val="00B34716"/>
    <w:rsid w:val="00B365C8"/>
    <w:rsid w:val="00B366C1"/>
    <w:rsid w:val="00B41AB2"/>
    <w:rsid w:val="00B52949"/>
    <w:rsid w:val="00B53500"/>
    <w:rsid w:val="00B535BA"/>
    <w:rsid w:val="00B55A9E"/>
    <w:rsid w:val="00B56429"/>
    <w:rsid w:val="00B61A13"/>
    <w:rsid w:val="00B633E5"/>
    <w:rsid w:val="00B6467D"/>
    <w:rsid w:val="00B648CA"/>
    <w:rsid w:val="00B70E08"/>
    <w:rsid w:val="00B74894"/>
    <w:rsid w:val="00B801DE"/>
    <w:rsid w:val="00B82B83"/>
    <w:rsid w:val="00B86398"/>
    <w:rsid w:val="00B87D25"/>
    <w:rsid w:val="00B909F7"/>
    <w:rsid w:val="00B9666C"/>
    <w:rsid w:val="00B96A24"/>
    <w:rsid w:val="00BA1698"/>
    <w:rsid w:val="00BA2D94"/>
    <w:rsid w:val="00BA677D"/>
    <w:rsid w:val="00BB1877"/>
    <w:rsid w:val="00BB26FF"/>
    <w:rsid w:val="00BB280E"/>
    <w:rsid w:val="00BB5842"/>
    <w:rsid w:val="00BC1468"/>
    <w:rsid w:val="00BC1F91"/>
    <w:rsid w:val="00BC204D"/>
    <w:rsid w:val="00BC2FF6"/>
    <w:rsid w:val="00BC6F83"/>
    <w:rsid w:val="00BC7580"/>
    <w:rsid w:val="00BD211A"/>
    <w:rsid w:val="00BD34B4"/>
    <w:rsid w:val="00BD3B41"/>
    <w:rsid w:val="00BE3908"/>
    <w:rsid w:val="00BE5264"/>
    <w:rsid w:val="00BF2C5D"/>
    <w:rsid w:val="00BF31E3"/>
    <w:rsid w:val="00BF6985"/>
    <w:rsid w:val="00BF7EFB"/>
    <w:rsid w:val="00C02D9F"/>
    <w:rsid w:val="00C03451"/>
    <w:rsid w:val="00C06E4E"/>
    <w:rsid w:val="00C07731"/>
    <w:rsid w:val="00C11436"/>
    <w:rsid w:val="00C15BCA"/>
    <w:rsid w:val="00C218A9"/>
    <w:rsid w:val="00C22F8C"/>
    <w:rsid w:val="00C25FFC"/>
    <w:rsid w:val="00C26587"/>
    <w:rsid w:val="00C314D2"/>
    <w:rsid w:val="00C32973"/>
    <w:rsid w:val="00C3522B"/>
    <w:rsid w:val="00C415AB"/>
    <w:rsid w:val="00C452CB"/>
    <w:rsid w:val="00C45797"/>
    <w:rsid w:val="00C46000"/>
    <w:rsid w:val="00C47DAE"/>
    <w:rsid w:val="00C47EE0"/>
    <w:rsid w:val="00C51BB1"/>
    <w:rsid w:val="00C57E39"/>
    <w:rsid w:val="00C63006"/>
    <w:rsid w:val="00C63B9D"/>
    <w:rsid w:val="00C64EA3"/>
    <w:rsid w:val="00C66145"/>
    <w:rsid w:val="00C6716F"/>
    <w:rsid w:val="00C67568"/>
    <w:rsid w:val="00C71871"/>
    <w:rsid w:val="00C72E97"/>
    <w:rsid w:val="00C7519D"/>
    <w:rsid w:val="00C813A9"/>
    <w:rsid w:val="00C831C6"/>
    <w:rsid w:val="00C86460"/>
    <w:rsid w:val="00C913B6"/>
    <w:rsid w:val="00C93DBC"/>
    <w:rsid w:val="00C948B3"/>
    <w:rsid w:val="00C9499E"/>
    <w:rsid w:val="00CA06D8"/>
    <w:rsid w:val="00CA6B02"/>
    <w:rsid w:val="00CA6EA3"/>
    <w:rsid w:val="00CB15A7"/>
    <w:rsid w:val="00CB244E"/>
    <w:rsid w:val="00CC77F1"/>
    <w:rsid w:val="00CD192C"/>
    <w:rsid w:val="00CD355C"/>
    <w:rsid w:val="00CD4804"/>
    <w:rsid w:val="00CE0C9D"/>
    <w:rsid w:val="00CF482C"/>
    <w:rsid w:val="00D020B4"/>
    <w:rsid w:val="00D029C0"/>
    <w:rsid w:val="00D100FB"/>
    <w:rsid w:val="00D10CDB"/>
    <w:rsid w:val="00D1137D"/>
    <w:rsid w:val="00D1137F"/>
    <w:rsid w:val="00D12AF3"/>
    <w:rsid w:val="00D1374D"/>
    <w:rsid w:val="00D23CDC"/>
    <w:rsid w:val="00D268EB"/>
    <w:rsid w:val="00D274C6"/>
    <w:rsid w:val="00D30617"/>
    <w:rsid w:val="00D321FE"/>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6582"/>
    <w:rsid w:val="00D67D55"/>
    <w:rsid w:val="00D701D3"/>
    <w:rsid w:val="00D71C8E"/>
    <w:rsid w:val="00D73F95"/>
    <w:rsid w:val="00D7445F"/>
    <w:rsid w:val="00D76AD9"/>
    <w:rsid w:val="00D76B3C"/>
    <w:rsid w:val="00D81533"/>
    <w:rsid w:val="00D83A71"/>
    <w:rsid w:val="00D8544C"/>
    <w:rsid w:val="00D87B02"/>
    <w:rsid w:val="00D906D7"/>
    <w:rsid w:val="00D907BA"/>
    <w:rsid w:val="00D92B1D"/>
    <w:rsid w:val="00D93476"/>
    <w:rsid w:val="00D97CD4"/>
    <w:rsid w:val="00DA2412"/>
    <w:rsid w:val="00DA3C1D"/>
    <w:rsid w:val="00DA7BDC"/>
    <w:rsid w:val="00DB04D3"/>
    <w:rsid w:val="00DB0928"/>
    <w:rsid w:val="00DB6F72"/>
    <w:rsid w:val="00DC0E31"/>
    <w:rsid w:val="00DC0E57"/>
    <w:rsid w:val="00DC3381"/>
    <w:rsid w:val="00DC70D0"/>
    <w:rsid w:val="00DC7DD6"/>
    <w:rsid w:val="00DD4FE6"/>
    <w:rsid w:val="00DD6C0B"/>
    <w:rsid w:val="00DE213B"/>
    <w:rsid w:val="00DE58FA"/>
    <w:rsid w:val="00DE5C8D"/>
    <w:rsid w:val="00DE662C"/>
    <w:rsid w:val="00DE7711"/>
    <w:rsid w:val="00DF13AD"/>
    <w:rsid w:val="00DF6137"/>
    <w:rsid w:val="00E02138"/>
    <w:rsid w:val="00E03CCA"/>
    <w:rsid w:val="00E0526B"/>
    <w:rsid w:val="00E05A7B"/>
    <w:rsid w:val="00E13146"/>
    <w:rsid w:val="00E1433C"/>
    <w:rsid w:val="00E14876"/>
    <w:rsid w:val="00E14FE2"/>
    <w:rsid w:val="00E167BF"/>
    <w:rsid w:val="00E174FC"/>
    <w:rsid w:val="00E20070"/>
    <w:rsid w:val="00E20994"/>
    <w:rsid w:val="00E20B90"/>
    <w:rsid w:val="00E22124"/>
    <w:rsid w:val="00E22403"/>
    <w:rsid w:val="00E261AD"/>
    <w:rsid w:val="00E271E9"/>
    <w:rsid w:val="00E324C0"/>
    <w:rsid w:val="00E334E3"/>
    <w:rsid w:val="00E34E85"/>
    <w:rsid w:val="00E372AC"/>
    <w:rsid w:val="00E37838"/>
    <w:rsid w:val="00E40344"/>
    <w:rsid w:val="00E45351"/>
    <w:rsid w:val="00E54E21"/>
    <w:rsid w:val="00E576BD"/>
    <w:rsid w:val="00E57BE9"/>
    <w:rsid w:val="00E610E0"/>
    <w:rsid w:val="00E6147F"/>
    <w:rsid w:val="00E61B9C"/>
    <w:rsid w:val="00E663A6"/>
    <w:rsid w:val="00E664F4"/>
    <w:rsid w:val="00E67086"/>
    <w:rsid w:val="00E674A5"/>
    <w:rsid w:val="00E75818"/>
    <w:rsid w:val="00E857E4"/>
    <w:rsid w:val="00E85B05"/>
    <w:rsid w:val="00E86E4D"/>
    <w:rsid w:val="00E9139D"/>
    <w:rsid w:val="00E92487"/>
    <w:rsid w:val="00EA230F"/>
    <w:rsid w:val="00EA3B02"/>
    <w:rsid w:val="00EA491B"/>
    <w:rsid w:val="00EA5A59"/>
    <w:rsid w:val="00EB3301"/>
    <w:rsid w:val="00EB45CA"/>
    <w:rsid w:val="00EB4C39"/>
    <w:rsid w:val="00EB64A3"/>
    <w:rsid w:val="00EB694C"/>
    <w:rsid w:val="00EC2D9F"/>
    <w:rsid w:val="00EC3464"/>
    <w:rsid w:val="00EC37FA"/>
    <w:rsid w:val="00ED19D1"/>
    <w:rsid w:val="00ED3375"/>
    <w:rsid w:val="00EE1022"/>
    <w:rsid w:val="00EE2722"/>
    <w:rsid w:val="00EE3077"/>
    <w:rsid w:val="00EE4A18"/>
    <w:rsid w:val="00EF54A5"/>
    <w:rsid w:val="00EF61D1"/>
    <w:rsid w:val="00EF7466"/>
    <w:rsid w:val="00F03579"/>
    <w:rsid w:val="00F148FE"/>
    <w:rsid w:val="00F154D0"/>
    <w:rsid w:val="00F165B3"/>
    <w:rsid w:val="00F1674C"/>
    <w:rsid w:val="00F2099F"/>
    <w:rsid w:val="00F261D6"/>
    <w:rsid w:val="00F26DCC"/>
    <w:rsid w:val="00F33B86"/>
    <w:rsid w:val="00F350AF"/>
    <w:rsid w:val="00F35911"/>
    <w:rsid w:val="00F377FF"/>
    <w:rsid w:val="00F41E7B"/>
    <w:rsid w:val="00F42D43"/>
    <w:rsid w:val="00F459E5"/>
    <w:rsid w:val="00F5591D"/>
    <w:rsid w:val="00F56287"/>
    <w:rsid w:val="00F57965"/>
    <w:rsid w:val="00F57B33"/>
    <w:rsid w:val="00F616D8"/>
    <w:rsid w:val="00F652AC"/>
    <w:rsid w:val="00F72B1B"/>
    <w:rsid w:val="00F753A3"/>
    <w:rsid w:val="00F77E12"/>
    <w:rsid w:val="00F814DE"/>
    <w:rsid w:val="00F859D4"/>
    <w:rsid w:val="00F86912"/>
    <w:rsid w:val="00F90045"/>
    <w:rsid w:val="00F91043"/>
    <w:rsid w:val="00F9245E"/>
    <w:rsid w:val="00F925FE"/>
    <w:rsid w:val="00FA01A3"/>
    <w:rsid w:val="00FA1378"/>
    <w:rsid w:val="00FA156F"/>
    <w:rsid w:val="00FA28D1"/>
    <w:rsid w:val="00FA5D82"/>
    <w:rsid w:val="00FA6558"/>
    <w:rsid w:val="00FA72F0"/>
    <w:rsid w:val="00FB0309"/>
    <w:rsid w:val="00FB0655"/>
    <w:rsid w:val="00FB3696"/>
    <w:rsid w:val="00FB72BC"/>
    <w:rsid w:val="00FD489B"/>
    <w:rsid w:val="00FD530D"/>
    <w:rsid w:val="00FE0217"/>
    <w:rsid w:val="00FE09FC"/>
    <w:rsid w:val="00FE2FF2"/>
    <w:rsid w:val="00FE3D1A"/>
    <w:rsid w:val="00FE4C4C"/>
    <w:rsid w:val="00FE569B"/>
    <w:rsid w:val="00FE6C15"/>
    <w:rsid w:val="00FE7F9A"/>
    <w:rsid w:val="00FF01DE"/>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宋体"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宋体"/>
      <w:b/>
      <w:lang w:val="en-GB"/>
    </w:rPr>
  </w:style>
  <w:style w:type="character" w:customStyle="1" w:styleId="TFChar">
    <w:name w:val="TF Char"/>
    <w:link w:val="TF"/>
    <w:rsid w:val="0045396C"/>
    <w:rPr>
      <w:rFonts w:ascii="Arial" w:eastAsia="宋体"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宋体"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宋体"/>
      <w:b/>
      <w:lang w:val="en-GB"/>
    </w:rPr>
  </w:style>
  <w:style w:type="character" w:customStyle="1" w:styleId="TFChar">
    <w:name w:val="TF Char"/>
    <w:link w:val="TF"/>
    <w:rsid w:val="0045396C"/>
    <w:rPr>
      <w:rFonts w:ascii="Arial" w:eastAsia="宋体"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30448-ADC8-4456-9821-F1678F08F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845</Words>
  <Characters>4820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2018-05-11T03:34:00Z</dcterms:modified>
</cp:coreProperties>
</file>